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B50" w:rsidRPr="008347C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>ОТЧЕТ</w:t>
      </w:r>
    </w:p>
    <w:p w:rsidR="001F4B50" w:rsidRPr="008347C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 xml:space="preserve">О РАБОТЕ ЦЕНТРА   ЕСТЕСТВЕННО-НАУЧНОЙ И ТЕХНОЛОГИЧЕСКОЙ НАПРАВЛЕННОСТЕЙ «ТОЧКА РОСТА» </w:t>
      </w:r>
    </w:p>
    <w:p w:rsidR="001F4B50" w:rsidRPr="008347C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>МБОУ школы с.</w:t>
      </w:r>
      <w:r w:rsidR="000044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47C4">
        <w:rPr>
          <w:rFonts w:ascii="Times New Roman" w:eastAsia="Calibri" w:hAnsi="Times New Roman" w:cs="Times New Roman"/>
          <w:sz w:val="24"/>
          <w:szCs w:val="24"/>
        </w:rPr>
        <w:t>Анучино</w:t>
      </w:r>
    </w:p>
    <w:p w:rsidR="001F4B50" w:rsidRPr="008347C4" w:rsidRDefault="001F4B50" w:rsidP="001F4B50">
      <w:pPr>
        <w:spacing w:after="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F4B50" w:rsidRPr="008347C4" w:rsidRDefault="0000440A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0</w:t>
      </w:r>
      <w:r w:rsidR="001F4B50" w:rsidRPr="008347C4">
        <w:rPr>
          <w:rFonts w:ascii="Times New Roman" w:eastAsia="Calibri" w:hAnsi="Times New Roman" w:cs="Times New Roman"/>
          <w:sz w:val="24"/>
          <w:szCs w:val="24"/>
        </w:rPr>
        <w:t>1 сентября 2021 года в рамках федерального проекта «Современная школа» национальн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ого проекта «Образование» был открыт </w:t>
      </w:r>
      <w:r w:rsidR="001F4B50" w:rsidRPr="008347C4">
        <w:rPr>
          <w:rFonts w:ascii="Times New Roman" w:eastAsia="Calibri" w:hAnsi="Times New Roman" w:cs="Times New Roman"/>
          <w:sz w:val="24"/>
          <w:szCs w:val="24"/>
        </w:rPr>
        <w:t xml:space="preserve"> Центр образования естественно-научной и технологической направленностей «Точка роста» на базе МБОУ школы 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Анучино.</w:t>
      </w:r>
    </w:p>
    <w:p w:rsidR="001F4B50" w:rsidRPr="008347C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 xml:space="preserve">Целью создания центра «Точка роста» являются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естественно-научной и технологической направленностей. </w:t>
      </w:r>
    </w:p>
    <w:p w:rsidR="001F4B50" w:rsidRPr="008347C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 xml:space="preserve">С 2021 года деятельность центров образования направлена на обновление содержания и совершенствование методов обучения предметов «Физика», «Химия», «Биология». </w:t>
      </w:r>
    </w:p>
    <w:p w:rsidR="001F4B50" w:rsidRPr="008347C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 xml:space="preserve">На сегодняшний день Центр </w:t>
      </w:r>
      <w:r w:rsidR="0000440A">
        <w:rPr>
          <w:rFonts w:ascii="Times New Roman" w:eastAsia="Calibri" w:hAnsi="Times New Roman" w:cs="Times New Roman"/>
          <w:sz w:val="24"/>
          <w:szCs w:val="24"/>
        </w:rPr>
        <w:t>«Точка роста»</w:t>
      </w:r>
      <w:r w:rsidRPr="008347C4">
        <w:rPr>
          <w:rFonts w:ascii="Times New Roman" w:eastAsia="Calibri" w:hAnsi="Times New Roman" w:cs="Times New Roman"/>
          <w:sz w:val="24"/>
          <w:szCs w:val="24"/>
        </w:rPr>
        <w:t xml:space="preserve"> представляет собой принципиально новое образовательное пространство, оформленное в едином стиле и оснащенное современным о</w:t>
      </w:r>
      <w:r w:rsidR="0000440A">
        <w:rPr>
          <w:rFonts w:ascii="Times New Roman" w:eastAsia="Calibri" w:hAnsi="Times New Roman" w:cs="Times New Roman"/>
          <w:sz w:val="24"/>
          <w:szCs w:val="24"/>
        </w:rPr>
        <w:t xml:space="preserve">борудованием, принимающий </w:t>
      </w:r>
      <w:r w:rsidRPr="008347C4">
        <w:rPr>
          <w:rFonts w:ascii="Times New Roman" w:eastAsia="Calibri" w:hAnsi="Times New Roman" w:cs="Times New Roman"/>
          <w:sz w:val="24"/>
          <w:szCs w:val="24"/>
        </w:rPr>
        <w:t>в своих классах всех любителей исследований, науки, проектов и инноваций – всех тех, кто стремиться познать мир современных технологий.</w:t>
      </w:r>
    </w:p>
    <w:p w:rsidR="001F4B50" w:rsidRPr="008347C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47C4">
        <w:rPr>
          <w:rFonts w:ascii="Times New Roman" w:eastAsia="Calibri" w:hAnsi="Times New Roman" w:cs="Times New Roman"/>
          <w:sz w:val="24"/>
          <w:szCs w:val="24"/>
        </w:rPr>
        <w:t>Центр «Точка роста» состоит из помещений: кабинет физики и шахмат, кабинет биологии и химии</w:t>
      </w:r>
      <w:r w:rsidR="0000440A">
        <w:rPr>
          <w:rFonts w:ascii="Times New Roman" w:eastAsia="Calibri" w:hAnsi="Times New Roman" w:cs="Times New Roman"/>
          <w:sz w:val="24"/>
          <w:szCs w:val="24"/>
        </w:rPr>
        <w:t>, кабинет технологии.</w:t>
      </w:r>
      <w:r w:rsidRPr="008347C4">
        <w:rPr>
          <w:rFonts w:ascii="Times New Roman" w:eastAsia="Calibri" w:hAnsi="Times New Roman" w:cs="Times New Roman"/>
          <w:sz w:val="24"/>
          <w:szCs w:val="24"/>
        </w:rPr>
        <w:t>.  Кабинеты оборудованы новой  мебелью,  цифровыми лабораториями по биологии, химии, физике,</w:t>
      </w:r>
      <w:r w:rsidR="0000440A">
        <w:rPr>
          <w:rFonts w:ascii="Times New Roman" w:eastAsia="Calibri" w:hAnsi="Times New Roman" w:cs="Times New Roman"/>
          <w:sz w:val="24"/>
          <w:szCs w:val="24"/>
        </w:rPr>
        <w:t xml:space="preserve"> технологии, </w:t>
      </w:r>
      <w:r w:rsidRPr="008347C4">
        <w:rPr>
          <w:rFonts w:ascii="Times New Roman" w:eastAsia="Calibri" w:hAnsi="Times New Roman" w:cs="Times New Roman"/>
          <w:sz w:val="24"/>
          <w:szCs w:val="24"/>
        </w:rPr>
        <w:t xml:space="preserve"> а также ноутбуками.</w:t>
      </w:r>
    </w:p>
    <w:p w:rsidR="005D25A4" w:rsidRPr="008347C4" w:rsidRDefault="001F4B50" w:rsidP="005D25A4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кабинетах центра проходят</w:t>
      </w:r>
      <w:r w:rsidR="0000440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элективные курсы, </w:t>
      </w: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заня</w:t>
      </w:r>
      <w:r w:rsidR="0000440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тия по внеурочной деятельности, </w:t>
      </w: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консультации по подготовке индивидуальных учеб</w:t>
      </w:r>
      <w:r w:rsidR="0000440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ных проектов с обучающимися 9, </w:t>
      </w: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</w:t>
      </w:r>
      <w:r w:rsidR="0000440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11</w:t>
      </w: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-х классов, а также консультации по подготовке выпускников 9 и 11-х классов к государственной итоговой аттестации. </w:t>
      </w:r>
      <w:r w:rsidR="005D25A4"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центре имеются настольные шахматы и обучающиеся могут не только использовать их на занятиях кружка «Чудесный мир шахмат», но и играть на переменах. </w:t>
      </w:r>
    </w:p>
    <w:p w:rsidR="001F4B50" w:rsidRPr="008347C4" w:rsidRDefault="001F4B50" w:rsidP="001F4B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Учителями центра также ведётся работа по   реализации плана Центра «Точка роста» на 2022-2023 учебный год и подготовка к научно-практической конференции, участию</w:t>
      </w:r>
      <w:r w:rsidR="0000440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обучающихся </w:t>
      </w: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конкурсах, олимпиадах, фестивалях, семинарах, открытых р</w:t>
      </w:r>
      <w:r w:rsidR="0000440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айонных методических объединениях</w:t>
      </w:r>
      <w:r w:rsidRPr="0083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5D25A4" w:rsidRPr="008347C4" w:rsidRDefault="008347C4" w:rsidP="005D25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D25A4" w:rsidRPr="008347C4">
        <w:rPr>
          <w:rFonts w:ascii="Times New Roman" w:eastAsia="Calibri" w:hAnsi="Times New Roman" w:cs="Times New Roman"/>
          <w:sz w:val="24"/>
          <w:szCs w:val="24"/>
        </w:rPr>
        <w:t xml:space="preserve"> кабинетах Центра прох</w:t>
      </w:r>
      <w:r>
        <w:rPr>
          <w:rFonts w:ascii="Times New Roman" w:eastAsia="Calibri" w:hAnsi="Times New Roman" w:cs="Times New Roman"/>
          <w:sz w:val="24"/>
          <w:szCs w:val="24"/>
        </w:rPr>
        <w:t>одят уроки для обучающихся   5-11</w:t>
      </w:r>
      <w:r w:rsidR="005D25A4" w:rsidRPr="008347C4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 354</w:t>
      </w:r>
      <w:r w:rsidR="005D25A4" w:rsidRPr="008347C4">
        <w:rPr>
          <w:rFonts w:ascii="Times New Roman" w:eastAsia="Calibri" w:hAnsi="Times New Roman" w:cs="Times New Roman"/>
          <w:sz w:val="24"/>
          <w:szCs w:val="24"/>
        </w:rPr>
        <w:t xml:space="preserve"> обучающихся;</w:t>
      </w:r>
    </w:p>
    <w:p w:rsidR="000D2EBC" w:rsidRPr="008347C4" w:rsidRDefault="005D25A4" w:rsidP="005D25A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«Точка роста» ведутся занятия следующих кружков и  </w:t>
      </w:r>
      <w:r w:rsidR="000D2EBC" w:rsidRPr="0083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внеурочных занятий</w:t>
      </w:r>
      <w:r w:rsidR="000044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D2EBC" w:rsidRPr="0083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«Окно в природу»</w:t>
      </w:r>
      <w:r w:rsidR="00E25E17" w:rsidRPr="00123AEB">
        <w:rPr>
          <w:rFonts w:ascii="Times New Roman" w:eastAsia="Calibri" w:hAnsi="Times New Roman" w:cs="Times New Roman"/>
          <w:sz w:val="24"/>
          <w:szCs w:val="24"/>
        </w:rPr>
        <w:t xml:space="preserve"> (4</w:t>
      </w: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класс) – 1</w:t>
      </w:r>
      <w:r w:rsidR="00E25E17" w:rsidRPr="00123AEB">
        <w:rPr>
          <w:rFonts w:ascii="Times New Roman" w:eastAsia="Calibri" w:hAnsi="Times New Roman" w:cs="Times New Roman"/>
          <w:sz w:val="24"/>
          <w:szCs w:val="24"/>
        </w:rPr>
        <w:t>8</w:t>
      </w: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</w:p>
    <w:p w:rsidR="0000440A" w:rsidRPr="00123AEB" w:rsidRDefault="008347C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25A4" w:rsidRPr="00123AEB">
        <w:rPr>
          <w:rFonts w:ascii="Times New Roman" w:eastAsia="Calibri" w:hAnsi="Times New Roman" w:cs="Times New Roman"/>
          <w:sz w:val="24"/>
          <w:szCs w:val="24"/>
        </w:rPr>
        <w:t>«Чудесный мир шахмат» (2 классы) – 13 человек</w:t>
      </w:r>
    </w:p>
    <w:p w:rsidR="005D25A4" w:rsidRPr="00123AEB" w:rsidRDefault="008347C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«Физика в опытах» (8 классы) – 10</w:t>
      </w:r>
      <w:r w:rsidR="005D25A4" w:rsidRPr="00123AEB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</w:p>
    <w:p w:rsidR="005D25A4" w:rsidRPr="00123AEB" w:rsidRDefault="00E25E17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25A4" w:rsidRPr="00123AEB">
        <w:rPr>
          <w:rFonts w:ascii="Times New Roman" w:eastAsia="Calibri" w:hAnsi="Times New Roman" w:cs="Times New Roman"/>
          <w:sz w:val="24"/>
          <w:szCs w:val="24"/>
        </w:rPr>
        <w:t>«Зоологический эксперимент» (7 классы) – 10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«Физиология человека» (8 классы) – 12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«Мир биологии» (9 классы) – 12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lastRenderedPageBreak/>
        <w:t>«Трудные вопросы биологии» (10-11 классы) – 11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</w:t>
      </w:r>
      <w:r w:rsidR="000D2EBC" w:rsidRPr="00123AEB">
        <w:rPr>
          <w:rFonts w:ascii="Times New Roman" w:eastAsia="Calibri" w:hAnsi="Times New Roman" w:cs="Times New Roman"/>
          <w:sz w:val="24"/>
          <w:szCs w:val="24"/>
        </w:rPr>
        <w:t>Мир занимательной физики</w:t>
      </w:r>
      <w:r w:rsidRPr="00123AEB">
        <w:rPr>
          <w:rFonts w:ascii="Times New Roman" w:eastAsia="Calibri" w:hAnsi="Times New Roman" w:cs="Times New Roman"/>
          <w:sz w:val="24"/>
          <w:szCs w:val="24"/>
        </w:rPr>
        <w:t>» (7 классы) – 7 человек</w:t>
      </w:r>
    </w:p>
    <w:p w:rsidR="005D25A4" w:rsidRPr="00123AEB" w:rsidRDefault="0000440A" w:rsidP="005D25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«Занимательная химия</w:t>
      </w:r>
      <w:r w:rsidR="005D25A4" w:rsidRPr="00123AEB">
        <w:rPr>
          <w:rFonts w:ascii="Times New Roman" w:eastAsia="Calibri" w:hAnsi="Times New Roman" w:cs="Times New Roman"/>
          <w:sz w:val="24"/>
          <w:szCs w:val="24"/>
        </w:rPr>
        <w:t>» (8 классы) – 9 человек</w:t>
      </w:r>
    </w:p>
    <w:p w:rsidR="005D25A4" w:rsidRDefault="008347C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25A4" w:rsidRPr="00123AEB">
        <w:rPr>
          <w:rFonts w:ascii="Times New Roman" w:eastAsia="Calibri" w:hAnsi="Times New Roman" w:cs="Times New Roman"/>
          <w:sz w:val="24"/>
          <w:szCs w:val="24"/>
        </w:rPr>
        <w:t>«Химия в задачах (11 класс) – 4 человека</w:t>
      </w:r>
    </w:p>
    <w:p w:rsidR="0000440A" w:rsidRPr="00123AEB" w:rsidRDefault="0000440A" w:rsidP="005D25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«Химия в задачах» (10 класс) – 5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«Робототехника» (6,7 классы) – 10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«Подготовка к ОГЭ по физике» (9 классы) – 11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«Мне физика важна» (</w:t>
      </w:r>
      <w:r w:rsidR="000D2EBC" w:rsidRPr="00123AEB">
        <w:rPr>
          <w:rFonts w:ascii="Times New Roman" w:eastAsia="Calibri" w:hAnsi="Times New Roman" w:cs="Times New Roman"/>
          <w:sz w:val="24"/>
          <w:szCs w:val="24"/>
        </w:rPr>
        <w:t xml:space="preserve">10 - </w:t>
      </w: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11 класс) – </w:t>
      </w:r>
      <w:r w:rsidR="000D2EBC" w:rsidRPr="00123AEB">
        <w:rPr>
          <w:rFonts w:ascii="Times New Roman" w:eastAsia="Calibri" w:hAnsi="Times New Roman" w:cs="Times New Roman"/>
          <w:sz w:val="24"/>
          <w:szCs w:val="24"/>
        </w:rPr>
        <w:t xml:space="preserve">10 </w:t>
      </w: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</w:p>
    <w:p w:rsidR="005D25A4" w:rsidRPr="00123AEB" w:rsidRDefault="000D2EBC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7C4" w:rsidRPr="00123AEB">
        <w:rPr>
          <w:rFonts w:ascii="Times New Roman" w:eastAsia="Calibri" w:hAnsi="Times New Roman" w:cs="Times New Roman"/>
          <w:sz w:val="24"/>
          <w:szCs w:val="24"/>
        </w:rPr>
        <w:t xml:space="preserve">«Робототехника» ( </w:t>
      </w:r>
      <w:r w:rsidR="005D25A4" w:rsidRPr="00123AEB">
        <w:rPr>
          <w:rFonts w:ascii="Times New Roman" w:eastAsia="Calibri" w:hAnsi="Times New Roman" w:cs="Times New Roman"/>
          <w:sz w:val="24"/>
          <w:szCs w:val="24"/>
        </w:rPr>
        <w:t>8 классы) – 9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«Занимательная химия» (9 классы) – 16 человек</w:t>
      </w:r>
    </w:p>
    <w:p w:rsidR="005D25A4" w:rsidRPr="00123AEB" w:rsidRDefault="008347C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«Зелёная лаборатория» (5 классы) – 12</w:t>
      </w:r>
      <w:r w:rsidR="0000440A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«В мире проек</w:t>
      </w:r>
      <w:r w:rsidR="008347C4" w:rsidRPr="00123AEB">
        <w:rPr>
          <w:rFonts w:ascii="Times New Roman" w:eastAsia="Calibri" w:hAnsi="Times New Roman" w:cs="Times New Roman"/>
          <w:sz w:val="24"/>
          <w:szCs w:val="24"/>
        </w:rPr>
        <w:t>тов технического творчества» (</w:t>
      </w:r>
      <w:r w:rsidRPr="00123AEB">
        <w:rPr>
          <w:rFonts w:ascii="Times New Roman" w:eastAsia="Calibri" w:hAnsi="Times New Roman" w:cs="Times New Roman"/>
          <w:sz w:val="24"/>
          <w:szCs w:val="24"/>
        </w:rPr>
        <w:t xml:space="preserve"> 6 классы) – 10 человек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  <w:r w:rsidRPr="00123AEB">
        <w:rPr>
          <w:rFonts w:ascii="Times New Roman" w:eastAsia="Calibri" w:hAnsi="Times New Roman" w:cs="Times New Roman"/>
          <w:sz w:val="24"/>
          <w:szCs w:val="24"/>
        </w:rPr>
        <w:t>«Роботы вокруг нас» (9 классы) – 11 человек</w:t>
      </w:r>
    </w:p>
    <w:p w:rsidR="005D25A4" w:rsidRPr="00123AEB" w:rsidRDefault="005D25A4" w:rsidP="005D25A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40A" w:rsidRDefault="000D2EBC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>Юные экологи 4В класса</w:t>
      </w:r>
      <w:r w:rsidR="000044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«Эколята» </w:t>
      </w: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вместе с классным руководителем Л. Э. Кудрявцевой посетили мультимедийный исторический парк "Россия</w:t>
      </w:r>
      <w:r w:rsidR="000044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>- моя история"</w:t>
      </w:r>
      <w:r w:rsidR="004073AF"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побывали на выставке "Золотая</w:t>
      </w:r>
      <w:r w:rsidR="00E25E17"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черепаха ".  </w:t>
      </w:r>
    </w:p>
    <w:p w:rsidR="004073AF" w:rsidRPr="00123AEB" w:rsidRDefault="00E25E17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>« Эколята</w:t>
      </w:r>
      <w:r w:rsidR="004B2512"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 окунулись в мир дикой природы </w:t>
      </w:r>
      <w:r w:rsidR="000D2EBC"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Ботаническом </w:t>
      </w:r>
      <w:r w:rsidR="000D2EBC"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сад</w:t>
      </w: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>у  на экскурсии</w:t>
      </w:r>
      <w:r w:rsidR="000D2EBC"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тропе "Уссурийская тайга". </w:t>
      </w:r>
    </w:p>
    <w:p w:rsidR="004073AF" w:rsidRPr="00123AEB" w:rsidRDefault="004073AF" w:rsidP="00407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8-10 классов посетили краевой праздник «День поля – 2022» на базе с. Загородное Уссурийск ГО. </w:t>
      </w:r>
    </w:p>
    <w:p w:rsidR="004073AF" w:rsidRPr="00123AEB" w:rsidRDefault="004073AF" w:rsidP="00407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познакомились с </w:t>
      </w:r>
      <w:r w:rsidR="0000440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нновационными технологиями применения регуляторов роста, выращиванием гибридов кукурузы отечественной селекции, как обрабатываются  дронами сельскохозяйственные посевы, увидели сельскохозяйственную технику и оборудование ведущих российских производителей и дилерских центров Приморского края.</w:t>
      </w:r>
    </w:p>
    <w:p w:rsidR="000D2EBC" w:rsidRPr="00123AEB" w:rsidRDefault="000D2EBC" w:rsidP="000D2EB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24307" w:rsidRPr="00123AEB" w:rsidRDefault="00524307" w:rsidP="000D2EBC">
      <w:pPr>
        <w:rPr>
          <w:rFonts w:ascii="Times New Roman" w:hAnsi="Times New Roman" w:cs="Times New Roman"/>
          <w:sz w:val="24"/>
          <w:szCs w:val="24"/>
        </w:rPr>
      </w:pPr>
      <w:r w:rsidRPr="00123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 </w:t>
      </w:r>
      <w:r w:rsidR="004B2512" w:rsidRPr="00123AEB">
        <w:rPr>
          <w:rFonts w:ascii="Times New Roman" w:eastAsia="Calibri" w:hAnsi="Times New Roman" w:cs="Times New Roman"/>
          <w:sz w:val="24"/>
          <w:szCs w:val="24"/>
        </w:rPr>
        <w:t>центр «Точка роста» участвовали в Научной конференции и семинаре практикуме по экологическому воспитанию «</w:t>
      </w:r>
      <w:r w:rsidR="004073AF" w:rsidRPr="00123AEB">
        <w:rPr>
          <w:rFonts w:ascii="Times New Roman" w:eastAsia="Calibri" w:hAnsi="Times New Roman" w:cs="Times New Roman"/>
          <w:sz w:val="24"/>
          <w:szCs w:val="24"/>
        </w:rPr>
        <w:t>Растения в муссоном климате</w:t>
      </w:r>
      <w:r w:rsidR="0000440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4B2512" w:rsidRPr="00123AEB">
        <w:rPr>
          <w:rFonts w:ascii="Times New Roman" w:eastAsia="Calibri" w:hAnsi="Times New Roman" w:cs="Times New Roman"/>
          <w:sz w:val="24"/>
          <w:szCs w:val="24"/>
        </w:rPr>
        <w:t>Растительные системы в условиях глобальных изменений»</w:t>
      </w:r>
      <w:r w:rsidR="0097554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25A4" w:rsidRPr="00123AEB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</w:p>
    <w:p w:rsidR="001F4B50" w:rsidRPr="00123AEB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0943" w:rsidRPr="00123AEB" w:rsidRDefault="002F786A">
      <w:pPr>
        <w:rPr>
          <w:rFonts w:ascii="Times New Roman" w:hAnsi="Times New Roman" w:cs="Times New Roman"/>
          <w:sz w:val="24"/>
          <w:szCs w:val="24"/>
        </w:rPr>
      </w:pPr>
    </w:p>
    <w:p w:rsidR="000B50BE" w:rsidRDefault="000B50BE">
      <w:pPr>
        <w:rPr>
          <w:rFonts w:ascii="Times New Roman" w:hAnsi="Times New Roman" w:cs="Times New Roman"/>
          <w:sz w:val="24"/>
          <w:szCs w:val="24"/>
        </w:rPr>
      </w:pPr>
    </w:p>
    <w:p w:rsidR="00366EF1" w:rsidRDefault="00366EF1">
      <w:pPr>
        <w:rPr>
          <w:rFonts w:ascii="Times New Roman" w:hAnsi="Times New Roman" w:cs="Times New Roman"/>
          <w:sz w:val="24"/>
          <w:szCs w:val="24"/>
        </w:rPr>
      </w:pPr>
    </w:p>
    <w:p w:rsidR="00366EF1" w:rsidRPr="00123AEB" w:rsidRDefault="00366EF1">
      <w:pPr>
        <w:rPr>
          <w:rFonts w:ascii="Times New Roman" w:hAnsi="Times New Roman" w:cs="Times New Roman"/>
          <w:sz w:val="24"/>
          <w:szCs w:val="24"/>
        </w:rPr>
      </w:pPr>
    </w:p>
    <w:p w:rsidR="000B50BE" w:rsidRPr="00123AEB" w:rsidRDefault="000B50B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1199" w:type="dxa"/>
        <w:tblInd w:w="-1281" w:type="dxa"/>
        <w:tblLook w:val="04A0" w:firstRow="1" w:lastRow="0" w:firstColumn="1" w:lastColumn="0" w:noHBand="0" w:noVBand="1"/>
      </w:tblPr>
      <w:tblGrid>
        <w:gridCol w:w="5856"/>
        <w:gridCol w:w="5391"/>
      </w:tblGrid>
      <w:tr w:rsidR="00123AEB" w:rsidRPr="00123AEB" w:rsidTr="000B50BE">
        <w:tc>
          <w:tcPr>
            <w:tcW w:w="11199" w:type="dxa"/>
            <w:gridSpan w:val="2"/>
          </w:tcPr>
          <w:p w:rsidR="000B50BE" w:rsidRPr="00123AEB" w:rsidRDefault="000B50BE" w:rsidP="000B50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AEB">
              <w:rPr>
                <w:rFonts w:ascii="Times New Roman" w:hAnsi="Times New Roman" w:cs="Times New Roman"/>
                <w:b/>
                <w:sz w:val="24"/>
                <w:szCs w:val="24"/>
              </w:rPr>
              <w:t>На занятиях кружка «Зоологический эксперимент»</w:t>
            </w:r>
          </w:p>
        </w:tc>
      </w:tr>
      <w:tr w:rsidR="00123AEB" w:rsidRPr="00123AEB" w:rsidTr="000B50BE">
        <w:tc>
          <w:tcPr>
            <w:tcW w:w="5755" w:type="dxa"/>
          </w:tcPr>
          <w:p w:rsidR="000B50BE" w:rsidRPr="00123AEB" w:rsidRDefault="000B5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A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78013" cy="2683510"/>
                  <wp:effectExtent l="0" t="0" r="3810" b="2540"/>
                  <wp:docPr id="4" name="Рисунок 4" descr="C:\Users\Роман\Desktop\Новая папка\Новая папка\WhatsApp Image 2022-09-23 at 14.49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ман\Desktop\Новая папка\Новая папка\WhatsApp Image 2022-09-23 at 14.49.4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843" cy="269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0B50BE" w:rsidRPr="00123AEB" w:rsidRDefault="000B5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A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6125" cy="2693376"/>
                  <wp:effectExtent l="0" t="0" r="0" b="0"/>
                  <wp:docPr id="5" name="Рисунок 5" descr="C:\Users\Роман\Desktop\Новая папка\Новая папка\WhatsApp Image 2022-09-23 at 14.48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Новая папка\Новая папка\WhatsApp Image 2022-09-23 at 14.48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953" cy="269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0BE" w:rsidRPr="00123AEB" w:rsidRDefault="000B50BE" w:rsidP="000B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0BE" w:rsidRPr="00123AEB" w:rsidRDefault="000B50BE" w:rsidP="000B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0BE" w:rsidRPr="00123AEB" w:rsidRDefault="000B50BE" w:rsidP="000B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0BE" w:rsidRPr="00123AEB" w:rsidRDefault="000B50BE" w:rsidP="000B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0BE" w:rsidRPr="00123AEB" w:rsidRDefault="000B50BE" w:rsidP="000B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1839" w:type="dxa"/>
        <w:tblInd w:w="-1706" w:type="dxa"/>
        <w:tblLayout w:type="fixed"/>
        <w:tblLook w:val="04A0" w:firstRow="1" w:lastRow="0" w:firstColumn="1" w:lastColumn="0" w:noHBand="0" w:noVBand="1"/>
      </w:tblPr>
      <w:tblGrid>
        <w:gridCol w:w="5411"/>
        <w:gridCol w:w="6428"/>
      </w:tblGrid>
      <w:tr w:rsidR="00123AEB" w:rsidRPr="00123AEB" w:rsidTr="000B50BE">
        <w:trPr>
          <w:trHeight w:val="871"/>
        </w:trPr>
        <w:tc>
          <w:tcPr>
            <w:tcW w:w="11839" w:type="dxa"/>
            <w:gridSpan w:val="2"/>
          </w:tcPr>
          <w:p w:rsidR="000B50BE" w:rsidRPr="00123AEB" w:rsidRDefault="000B50BE" w:rsidP="008347C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поля – 2022» на базе с. Загородное Уссурийск ГО.</w:t>
            </w:r>
          </w:p>
          <w:p w:rsidR="000B50BE" w:rsidRPr="00123AEB" w:rsidRDefault="000B50BE" w:rsidP="008347C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B50BE" w:rsidRPr="00123AEB" w:rsidRDefault="000B50BE" w:rsidP="008347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50BE" w:rsidRPr="008347C4" w:rsidTr="000B50BE">
        <w:trPr>
          <w:trHeight w:val="11005"/>
        </w:trPr>
        <w:tc>
          <w:tcPr>
            <w:tcW w:w="5411" w:type="dxa"/>
          </w:tcPr>
          <w:p w:rsidR="000B50BE" w:rsidRPr="008347C4" w:rsidRDefault="000B50BE" w:rsidP="000B50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8347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24200" cy="5555098"/>
                  <wp:effectExtent l="0" t="0" r="0" b="0"/>
                  <wp:docPr id="9" name="Рисунок 9" descr="C:\Users\Роман\Desktop\Новая папка\Новая папка (2)\photo_2022-09-25_17-2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ман\Desktop\Новая папка\Новая папка (2)\photo_2022-09-25_17-2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354" cy="558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428" w:type="dxa"/>
          </w:tcPr>
          <w:p w:rsidR="000B50BE" w:rsidRPr="008347C4" w:rsidRDefault="000B50BE" w:rsidP="000B50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7C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594347" cy="47936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9" cy="481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0BE" w:rsidRPr="008347C4" w:rsidTr="007B1C9B">
        <w:trPr>
          <w:trHeight w:val="267"/>
        </w:trPr>
        <w:tc>
          <w:tcPr>
            <w:tcW w:w="11839" w:type="dxa"/>
            <w:gridSpan w:val="2"/>
          </w:tcPr>
          <w:p w:rsidR="000B50BE" w:rsidRPr="008347C4" w:rsidRDefault="000B50BE" w:rsidP="000B50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47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57750" cy="6478266"/>
                  <wp:effectExtent l="0" t="0" r="0" b="0"/>
                  <wp:docPr id="11" name="Рисунок 11" descr="C:\Users\Роман\Desktop\Новая папка\Новая папка (2)\photo_2022-09-25_17-2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Новая папка\Новая папка (2)\photo_2022-09-25_17-2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033" cy="648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0BE" w:rsidRPr="008347C4" w:rsidRDefault="000B50BE">
      <w:pPr>
        <w:rPr>
          <w:rFonts w:ascii="Times New Roman" w:hAnsi="Times New Roman" w:cs="Times New Roman"/>
          <w:sz w:val="24"/>
          <w:szCs w:val="24"/>
        </w:rPr>
      </w:pPr>
    </w:p>
    <w:p w:rsidR="000B50BE" w:rsidRPr="008347C4" w:rsidRDefault="000B50BE">
      <w:pPr>
        <w:rPr>
          <w:rFonts w:ascii="Times New Roman" w:eastAsia="Calibri" w:hAnsi="Times New Roman" w:cs="Times New Roman"/>
          <w:sz w:val="24"/>
          <w:szCs w:val="24"/>
        </w:rPr>
      </w:pPr>
    </w:p>
    <w:p w:rsidR="001C3725" w:rsidRPr="00123AEB" w:rsidRDefault="008347C4" w:rsidP="001C372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23AEB">
        <w:rPr>
          <w:rFonts w:ascii="Times New Roman" w:eastAsia="Calibri" w:hAnsi="Times New Roman" w:cs="Times New Roman"/>
          <w:b/>
          <w:sz w:val="24"/>
          <w:szCs w:val="24"/>
        </w:rPr>
        <w:t>9 -Научная  конференция</w:t>
      </w:r>
      <w:r w:rsidR="000B50BE" w:rsidRPr="00123AEB">
        <w:rPr>
          <w:rFonts w:ascii="Times New Roman" w:eastAsia="Calibri" w:hAnsi="Times New Roman" w:cs="Times New Roman"/>
          <w:b/>
          <w:sz w:val="24"/>
          <w:szCs w:val="24"/>
        </w:rPr>
        <w:t xml:space="preserve"> и семинар</w:t>
      </w:r>
      <w:r w:rsidR="009755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B50BE" w:rsidRPr="00123AEB">
        <w:rPr>
          <w:rFonts w:ascii="Times New Roman" w:eastAsia="Calibri" w:hAnsi="Times New Roman" w:cs="Times New Roman"/>
          <w:b/>
          <w:sz w:val="24"/>
          <w:szCs w:val="24"/>
        </w:rPr>
        <w:t>-  практикум по экологическому воспитанию</w:t>
      </w:r>
      <w:r w:rsidR="000B50BE" w:rsidRPr="00123A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C7C40" w:rsidRPr="00123A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24307" w:rsidRPr="008347C4" w:rsidRDefault="00524307" w:rsidP="001C372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47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5092" cy="5095875"/>
            <wp:effectExtent l="0" t="0" r="4445" b="0"/>
            <wp:docPr id="8" name="Рисунок 8" descr="C:\Users\Роман\Desktop\Новая папка\IMG-20220922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Новая папка\IMG-20220922-WA002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56" cy="51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25" w:rsidRPr="008347C4" w:rsidRDefault="001C37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3725" w:rsidRPr="008347C4" w:rsidRDefault="001C37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9AB" w:rsidRPr="008347C4" w:rsidRDefault="001B69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3725" w:rsidRPr="008347C4" w:rsidRDefault="001C37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7"/>
        <w:tblW w:w="9529" w:type="dxa"/>
        <w:tblLook w:val="04A0" w:firstRow="1" w:lastRow="0" w:firstColumn="1" w:lastColumn="0" w:noHBand="0" w:noVBand="1"/>
      </w:tblPr>
      <w:tblGrid>
        <w:gridCol w:w="9636"/>
        <w:gridCol w:w="8"/>
      </w:tblGrid>
      <w:tr w:rsidR="001C3725" w:rsidRPr="008347C4" w:rsidTr="001C3725">
        <w:trPr>
          <w:gridAfter w:val="1"/>
          <w:wAfter w:w="11" w:type="dxa"/>
        </w:trPr>
        <w:tc>
          <w:tcPr>
            <w:tcW w:w="9518" w:type="dxa"/>
          </w:tcPr>
          <w:p w:rsidR="001C3725" w:rsidRPr="00123AEB" w:rsidRDefault="001C3725" w:rsidP="001C37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23A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 тропе "Уссурийская тайга".</w:t>
            </w:r>
          </w:p>
          <w:p w:rsidR="001B69AB" w:rsidRPr="008347C4" w:rsidRDefault="001B69AB" w:rsidP="001C372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B69AB" w:rsidRPr="008347C4" w:rsidRDefault="001B69AB" w:rsidP="001C3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725" w:rsidRPr="008347C4" w:rsidTr="001C3725">
        <w:trPr>
          <w:gridAfter w:val="1"/>
          <w:wAfter w:w="11" w:type="dxa"/>
        </w:trPr>
        <w:tc>
          <w:tcPr>
            <w:tcW w:w="9518" w:type="dxa"/>
          </w:tcPr>
          <w:p w:rsidR="001C3725" w:rsidRPr="008347C4" w:rsidRDefault="001C3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0700" cy="4204462"/>
                  <wp:effectExtent l="0" t="0" r="0" b="5715"/>
                  <wp:docPr id="15" name="Рисунок 15" descr="C:\Users\Роман\Downloads\986642ff-c3fc-4e1f-b791-ad932fda9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ман\Downloads\986642ff-c3fc-4e1f-b791-ad932fda9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20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25" w:rsidRPr="008347C4" w:rsidTr="001C3725">
        <w:tc>
          <w:tcPr>
            <w:tcW w:w="9529" w:type="dxa"/>
            <w:gridSpan w:val="2"/>
          </w:tcPr>
          <w:p w:rsidR="001C3725" w:rsidRPr="008347C4" w:rsidRDefault="001B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86780" cy="797433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797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25" w:rsidRPr="008347C4" w:rsidTr="001C3725">
        <w:tc>
          <w:tcPr>
            <w:tcW w:w="9529" w:type="dxa"/>
            <w:gridSpan w:val="2"/>
          </w:tcPr>
          <w:p w:rsidR="001C3725" w:rsidRPr="008347C4" w:rsidRDefault="001C372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C3725" w:rsidRPr="008347C4" w:rsidRDefault="001C3725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p w:rsidR="001B69AB" w:rsidRPr="008347C4" w:rsidRDefault="001B69AB" w:rsidP="001B69AB">
      <w:pPr>
        <w:pStyle w:val="a8"/>
        <w:shd w:val="clear" w:color="auto" w:fill="FFFFFF"/>
        <w:spacing w:before="0" w:beforeAutospacing="0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69AB" w:rsidRPr="008347C4" w:rsidTr="001B69AB">
        <w:tc>
          <w:tcPr>
            <w:tcW w:w="9345" w:type="dxa"/>
          </w:tcPr>
          <w:p w:rsidR="001B69AB" w:rsidRPr="00123AEB" w:rsidRDefault="001B69AB" w:rsidP="008347C4">
            <w:pPr>
              <w:pStyle w:val="a8"/>
              <w:shd w:val="clear" w:color="auto" w:fill="FFFFFF"/>
              <w:spacing w:before="0" w:beforeAutospacing="0"/>
              <w:jc w:val="center"/>
              <w:rPr>
                <w:b/>
                <w:color w:val="000000"/>
              </w:rPr>
            </w:pPr>
            <w:r w:rsidRPr="00123AEB">
              <w:rPr>
                <w:b/>
                <w:color w:val="000000"/>
              </w:rPr>
              <w:t>Зна</w:t>
            </w:r>
            <w:r w:rsidR="00975543">
              <w:rPr>
                <w:b/>
                <w:color w:val="000000"/>
              </w:rPr>
              <w:t>комство с цифровой лабораторией</w:t>
            </w:r>
            <w:r w:rsidRPr="00123AEB">
              <w:rPr>
                <w:b/>
                <w:color w:val="000000"/>
              </w:rPr>
              <w:t>»</w:t>
            </w:r>
            <w:r w:rsidR="00975543">
              <w:rPr>
                <w:b/>
                <w:color w:val="000000"/>
              </w:rPr>
              <w:t xml:space="preserve">. </w:t>
            </w:r>
            <w:r w:rsidRPr="00123AEB">
              <w:rPr>
                <w:b/>
                <w:color w:val="000000"/>
              </w:rPr>
              <w:t xml:space="preserve"> Изучение возможностей и характерист</w:t>
            </w:r>
            <w:r w:rsidR="008347C4" w:rsidRPr="00123AEB">
              <w:rPr>
                <w:b/>
                <w:color w:val="000000"/>
              </w:rPr>
              <w:t>ик температурного щупа». 7 класс.</w:t>
            </w:r>
          </w:p>
          <w:p w:rsidR="001B69AB" w:rsidRPr="008347C4" w:rsidRDefault="001B69AB" w:rsidP="001B69AB">
            <w:pPr>
              <w:pStyle w:val="a8"/>
              <w:spacing w:before="0" w:beforeAutospacing="0"/>
              <w:rPr>
                <w:color w:val="000000"/>
              </w:rPr>
            </w:pPr>
          </w:p>
        </w:tc>
      </w:tr>
      <w:tr w:rsidR="001B69AB" w:rsidRPr="008347C4" w:rsidTr="001B69AB">
        <w:tc>
          <w:tcPr>
            <w:tcW w:w="9345" w:type="dxa"/>
          </w:tcPr>
          <w:p w:rsidR="001B69AB" w:rsidRPr="008347C4" w:rsidRDefault="001B69AB" w:rsidP="001B69AB">
            <w:pPr>
              <w:pStyle w:val="a8"/>
              <w:spacing w:before="0" w:beforeAutospacing="0"/>
              <w:rPr>
                <w:color w:val="000000"/>
              </w:rPr>
            </w:pPr>
            <w:r w:rsidRPr="008347C4">
              <w:rPr>
                <w:noProof/>
                <w:color w:val="000000"/>
              </w:rPr>
              <w:drawing>
                <wp:inline distT="0" distB="0" distL="0" distR="0">
                  <wp:extent cx="12696825" cy="5715000"/>
                  <wp:effectExtent l="0" t="0" r="9525" b="0"/>
                  <wp:docPr id="22" name="Рисунок 22" descr="C:\Users\Роман\Desktop\Новая папка\166405868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оман\Desktop\Новая папка\166405868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82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9AB" w:rsidRPr="008347C4" w:rsidRDefault="001B69AB" w:rsidP="001B69AB">
      <w:pPr>
        <w:pStyle w:val="a8"/>
        <w:shd w:val="clear" w:color="auto" w:fill="FFFFFF"/>
        <w:spacing w:before="0" w:beforeAutospacing="0"/>
        <w:rPr>
          <w:color w:val="000000"/>
        </w:rPr>
      </w:pPr>
      <w:r w:rsidRPr="008347C4">
        <w:rPr>
          <w:color w:val="000000"/>
        </w:rPr>
        <w:t xml:space="preserve">. </w:t>
      </w:r>
    </w:p>
    <w:p w:rsidR="001B69AB" w:rsidRPr="008347C4" w:rsidRDefault="001B69AB" w:rsidP="001B69AB">
      <w:pPr>
        <w:pStyle w:val="a8"/>
        <w:shd w:val="clear" w:color="auto" w:fill="FFFFFF"/>
        <w:rPr>
          <w:color w:val="000000"/>
        </w:rPr>
      </w:pPr>
      <w:r w:rsidRPr="008347C4">
        <w:rPr>
          <w:color w:val="000000"/>
        </w:rPr>
        <w:t>--</w:t>
      </w:r>
    </w:p>
    <w:p w:rsidR="001B69AB" w:rsidRPr="008347C4" w:rsidRDefault="001B69A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69AB" w:rsidRPr="008347C4" w:rsidTr="001B69AB">
        <w:tc>
          <w:tcPr>
            <w:tcW w:w="9345" w:type="dxa"/>
          </w:tcPr>
          <w:p w:rsidR="001B69AB" w:rsidRPr="00123AEB" w:rsidRDefault="00975543" w:rsidP="008347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Работа  в </w:t>
            </w:r>
            <w:r w:rsidR="00A83616" w:rsidRPr="0012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«Зелёной лаборатории». 5 класс</w:t>
            </w:r>
          </w:p>
          <w:p w:rsidR="00A83616" w:rsidRPr="008347C4" w:rsidRDefault="00A83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1B69AB" w:rsidRPr="008347C4" w:rsidTr="001B69AB">
        <w:tc>
          <w:tcPr>
            <w:tcW w:w="9345" w:type="dxa"/>
          </w:tcPr>
          <w:p w:rsidR="001B69AB" w:rsidRPr="008347C4" w:rsidRDefault="001B6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72300" cy="5230502"/>
                  <wp:effectExtent l="0" t="0" r="0" b="8255"/>
                  <wp:docPr id="24" name="Рисунок 24" descr="C:\Users\Роман\Desktop\Новая папка\Новая папка (3)\e0257ec3-5e4d-4511-ae54-18da3bf5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оман\Desktop\Новая папка\Новая папка (3)\e0257ec3-5e4d-4511-ae54-18da3bf5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288" cy="525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616" w:rsidRPr="008347C4" w:rsidTr="001B69AB">
        <w:tc>
          <w:tcPr>
            <w:tcW w:w="9345" w:type="dxa"/>
          </w:tcPr>
          <w:p w:rsidR="00A83616" w:rsidRPr="008347C4" w:rsidRDefault="008347C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47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62625" cy="7681624"/>
                  <wp:effectExtent l="0" t="0" r="0" b="0"/>
                  <wp:docPr id="1" name="Рисунок 1" descr="C:\Users\Роман\Desktop\Новая папка\Новая папка (3)\8e0fb8a9-283a-4d39-9dee-a18352eada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Новая папка\Новая папка (3)\8e0fb8a9-283a-4d39-9dee-a18352eada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840" cy="770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9AB" w:rsidRDefault="001B69AB">
      <w:pPr>
        <w:rPr>
          <w:rFonts w:ascii="Times New Roman" w:hAnsi="Times New Roman" w:cs="Times New Roman"/>
          <w:sz w:val="24"/>
          <w:szCs w:val="24"/>
        </w:rPr>
      </w:pPr>
    </w:p>
    <w:p w:rsidR="00C1243F" w:rsidRDefault="00C1243F">
      <w:pPr>
        <w:rPr>
          <w:rFonts w:ascii="Times New Roman" w:hAnsi="Times New Roman" w:cs="Times New Roman"/>
          <w:sz w:val="24"/>
          <w:szCs w:val="24"/>
        </w:rPr>
      </w:pPr>
    </w:p>
    <w:p w:rsidR="00C1243F" w:rsidRDefault="00C1243F">
      <w:pPr>
        <w:rPr>
          <w:rFonts w:ascii="Times New Roman" w:hAnsi="Times New Roman" w:cs="Times New Roman"/>
          <w:sz w:val="24"/>
          <w:szCs w:val="24"/>
        </w:rPr>
      </w:pPr>
    </w:p>
    <w:p w:rsidR="00C1243F" w:rsidRDefault="00C1243F">
      <w:pPr>
        <w:rPr>
          <w:rFonts w:ascii="Times New Roman" w:hAnsi="Times New Roman" w:cs="Times New Roman"/>
          <w:sz w:val="24"/>
          <w:szCs w:val="24"/>
        </w:rPr>
      </w:pPr>
    </w:p>
    <w:p w:rsidR="00C1243F" w:rsidRDefault="00C1243F">
      <w:pPr>
        <w:rPr>
          <w:rFonts w:ascii="Times New Roman" w:hAnsi="Times New Roman" w:cs="Times New Roman"/>
          <w:sz w:val="24"/>
          <w:szCs w:val="24"/>
        </w:rPr>
      </w:pPr>
    </w:p>
    <w:p w:rsidR="00C1243F" w:rsidRDefault="00C1243F">
      <w:pPr>
        <w:rPr>
          <w:rFonts w:ascii="Times New Roman" w:hAnsi="Times New Roman" w:cs="Times New Roman"/>
          <w:sz w:val="24"/>
          <w:szCs w:val="24"/>
        </w:rPr>
      </w:pPr>
    </w:p>
    <w:p w:rsidR="00C1243F" w:rsidRPr="008347C4" w:rsidRDefault="00C124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1243F" w:rsidTr="00EB2644">
        <w:tc>
          <w:tcPr>
            <w:tcW w:w="9345" w:type="dxa"/>
          </w:tcPr>
          <w:p w:rsidR="00C1243F" w:rsidRDefault="00C1243F" w:rsidP="00C124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AEB">
              <w:rPr>
                <w:rFonts w:ascii="Times New Roman" w:hAnsi="Times New Roman" w:cs="Times New Roman"/>
                <w:b/>
                <w:sz w:val="24"/>
                <w:szCs w:val="24"/>
              </w:rPr>
              <w:t>Первые награды шахматистов</w:t>
            </w:r>
          </w:p>
          <w:p w:rsidR="00123AEB" w:rsidRPr="00123AEB" w:rsidRDefault="00123AEB" w:rsidP="00C124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243F" w:rsidTr="00CD17FB">
        <w:tc>
          <w:tcPr>
            <w:tcW w:w="9345" w:type="dxa"/>
          </w:tcPr>
          <w:p w:rsidR="00C1243F" w:rsidRDefault="00C12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53100" cy="7670800"/>
                  <wp:effectExtent l="0" t="0" r="0" b="6350"/>
                  <wp:docPr id="12" name="Рисунок 12" descr="C:\Users\Роман\Downloads\IMG_20220120_13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ownloads\IMG_20220120_13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76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160" w:rsidRDefault="00310160">
      <w:pPr>
        <w:rPr>
          <w:rFonts w:ascii="Times New Roman" w:hAnsi="Times New Roman" w:cs="Times New Roman"/>
          <w:sz w:val="24"/>
          <w:szCs w:val="24"/>
        </w:rPr>
      </w:pP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1B69AB" w:rsidRDefault="001B69AB" w:rsidP="00310160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05"/>
      </w:tblGrid>
      <w:tr w:rsidR="00310160" w:rsidTr="00310160">
        <w:tc>
          <w:tcPr>
            <w:tcW w:w="9345" w:type="dxa"/>
          </w:tcPr>
          <w:p w:rsidR="00310160" w:rsidRPr="00123AEB" w:rsidRDefault="00310160" w:rsidP="00C124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Использование  оборудования </w:t>
            </w:r>
            <w:r w:rsidR="00C1243F" w:rsidRPr="0012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2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уроках  технологии </w:t>
            </w:r>
            <w:r w:rsidR="00C1243F" w:rsidRPr="00123AE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2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 класс.</w:t>
            </w:r>
          </w:p>
          <w:p w:rsidR="00C1243F" w:rsidRDefault="00C1243F" w:rsidP="0031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160" w:rsidTr="00310160">
        <w:tc>
          <w:tcPr>
            <w:tcW w:w="9345" w:type="dxa"/>
          </w:tcPr>
          <w:p w:rsidR="00310160" w:rsidRDefault="00310160" w:rsidP="0031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1991" cy="4321493"/>
                  <wp:effectExtent l="0" t="0" r="0" b="3175"/>
                  <wp:docPr id="7" name="Рисунок 7" descr="C:\Users\Роман\Downloads\IMG_20220505_094016_resized_20220925_06265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ownloads\IMG_20220505_094016_resized_20220925_06265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266" cy="43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60" w:rsidTr="00310160">
        <w:tc>
          <w:tcPr>
            <w:tcW w:w="9345" w:type="dxa"/>
          </w:tcPr>
          <w:p w:rsidR="00310160" w:rsidRDefault="00310160" w:rsidP="0031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35438" cy="4376579"/>
                  <wp:effectExtent l="0" t="0" r="0" b="5080"/>
                  <wp:docPr id="6" name="Рисунок 6" descr="C:\Users\Роман\Downloads\IMG_20220505_112231_resized_20220925_06264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н\Downloads\IMG_20220505_112231_resized_20220925_062649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331" cy="439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160" w:rsidRPr="00310160" w:rsidRDefault="00310160" w:rsidP="0031016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310160" w:rsidRPr="00310160" w:rsidSect="00A2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86A" w:rsidRDefault="002F786A" w:rsidP="00524307">
      <w:pPr>
        <w:spacing w:after="0" w:line="240" w:lineRule="auto"/>
      </w:pPr>
      <w:r>
        <w:separator/>
      </w:r>
    </w:p>
  </w:endnote>
  <w:endnote w:type="continuationSeparator" w:id="0">
    <w:p w:rsidR="002F786A" w:rsidRDefault="002F786A" w:rsidP="0052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86A" w:rsidRDefault="002F786A" w:rsidP="00524307">
      <w:pPr>
        <w:spacing w:after="0" w:line="240" w:lineRule="auto"/>
      </w:pPr>
      <w:r>
        <w:separator/>
      </w:r>
    </w:p>
  </w:footnote>
  <w:footnote w:type="continuationSeparator" w:id="0">
    <w:p w:rsidR="002F786A" w:rsidRDefault="002F786A" w:rsidP="00524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B50"/>
    <w:rsid w:val="0000440A"/>
    <w:rsid w:val="000B50BE"/>
    <w:rsid w:val="000D2EBC"/>
    <w:rsid w:val="00123AEB"/>
    <w:rsid w:val="001B69AB"/>
    <w:rsid w:val="001C3725"/>
    <w:rsid w:val="001F4B50"/>
    <w:rsid w:val="00266D4D"/>
    <w:rsid w:val="002F786A"/>
    <w:rsid w:val="00310160"/>
    <w:rsid w:val="00316148"/>
    <w:rsid w:val="00366EF1"/>
    <w:rsid w:val="004073AF"/>
    <w:rsid w:val="004B2512"/>
    <w:rsid w:val="004D7165"/>
    <w:rsid w:val="00524307"/>
    <w:rsid w:val="005C7C40"/>
    <w:rsid w:val="005D25A4"/>
    <w:rsid w:val="008347C4"/>
    <w:rsid w:val="008536E8"/>
    <w:rsid w:val="00975543"/>
    <w:rsid w:val="00A251A4"/>
    <w:rsid w:val="00A83616"/>
    <w:rsid w:val="00AE434C"/>
    <w:rsid w:val="00C1243F"/>
    <w:rsid w:val="00D142B7"/>
    <w:rsid w:val="00E25E17"/>
    <w:rsid w:val="00FA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90631"/>
  <w15:docId w15:val="{25C33F88-F61E-44F1-A36E-9C687844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307"/>
  </w:style>
  <w:style w:type="paragraph" w:styleId="a5">
    <w:name w:val="footer"/>
    <w:basedOn w:val="a"/>
    <w:link w:val="a6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307"/>
  </w:style>
  <w:style w:type="table" w:styleId="a7">
    <w:name w:val="Table Grid"/>
    <w:basedOn w:val="a1"/>
    <w:uiPriority w:val="39"/>
    <w:rsid w:val="000B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1B6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0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4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9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2</cp:revision>
  <dcterms:created xsi:type="dcterms:W3CDTF">2022-10-07T02:17:00Z</dcterms:created>
  <dcterms:modified xsi:type="dcterms:W3CDTF">2022-10-07T02:17:00Z</dcterms:modified>
</cp:coreProperties>
</file>