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CCF0" w14:textId="77777777" w:rsidR="006D4C61" w:rsidRDefault="006D4C61" w:rsidP="006D4C6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9BCDB2B" w14:textId="77777777" w:rsidR="006D4C61" w:rsidRDefault="006D4C61" w:rsidP="006908F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7BC7845" w14:textId="77777777" w:rsidR="006D4C61" w:rsidRPr="006D4C61" w:rsidRDefault="006D4C61" w:rsidP="006D4C6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D4C61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50F2991C" w14:textId="456DB6FC" w:rsidR="006D4C61" w:rsidRPr="006D4C61" w:rsidRDefault="006D4C61" w:rsidP="006D4C6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D4C61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458a8b50-bc87-4dce-ba15-54688bfa7451"/>
      <w:r w:rsidRPr="006D4C61">
        <w:rPr>
          <w:rFonts w:ascii="Times New Roman" w:hAnsi="Times New Roman" w:cs="Times New Roman"/>
          <w:b/>
          <w:color w:val="000000"/>
          <w:sz w:val="28"/>
        </w:rPr>
        <w:t>Казённое учреждение "Муниципальный орган управления образованием Анучинского муниципального округа Приморского края"</w:t>
      </w:r>
      <w:bookmarkEnd w:id="0"/>
      <w:r w:rsidRPr="006D4C61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14:paraId="2673716F" w14:textId="431D5E01" w:rsidR="006D4C61" w:rsidRPr="006D4C61" w:rsidRDefault="006D4C61" w:rsidP="006D4C6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D4C61">
        <w:rPr>
          <w:rFonts w:ascii="Times New Roman" w:hAnsi="Times New Roman" w:cs="Times New Roman"/>
          <w:b/>
          <w:color w:val="000000"/>
          <w:sz w:val="28"/>
        </w:rPr>
        <w:t>МБОУ школа с. Анучино</w:t>
      </w:r>
    </w:p>
    <w:p w14:paraId="35D38677" w14:textId="77777777" w:rsidR="006D4C61" w:rsidRPr="006D4C61" w:rsidRDefault="006D4C61" w:rsidP="006D4C61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4C61" w:rsidRPr="006D4C61" w14:paraId="0EEC3249" w14:textId="77777777" w:rsidTr="00CE60DE">
        <w:tc>
          <w:tcPr>
            <w:tcW w:w="3114" w:type="dxa"/>
          </w:tcPr>
          <w:p w14:paraId="0EDA6697" w14:textId="77777777" w:rsidR="006D4C61" w:rsidRPr="006D4C61" w:rsidRDefault="006D4C61" w:rsidP="00CE60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B9E5CC9" w14:textId="77777777" w:rsidR="006D4C61" w:rsidRPr="006D4C61" w:rsidRDefault="006D4C61" w:rsidP="00CE60D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Методическим советом школы</w:t>
            </w:r>
          </w:p>
          <w:p w14:paraId="355A721F" w14:textId="77777777" w:rsidR="006D4C61" w:rsidRPr="006D4C61" w:rsidRDefault="006D4C61" w:rsidP="00CE60D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6D4C61">
              <w:rPr>
                <w:rFonts w:ascii="Times New Roman" w:hAnsi="Times New Roman" w:cs="Times New Roman"/>
                <w:color w:val="000000"/>
              </w:rPr>
              <w:t>протокол №1 от «30» августа   2023 г.</w:t>
            </w:r>
          </w:p>
          <w:p w14:paraId="69D8E6B3" w14:textId="77777777" w:rsidR="006D4C61" w:rsidRPr="006D4C61" w:rsidRDefault="006D4C61" w:rsidP="00CE60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41176041" w14:textId="77777777" w:rsidR="006D4C61" w:rsidRPr="006D4C61" w:rsidRDefault="006D4C61" w:rsidP="00CE60D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38D487CA" w14:textId="77777777" w:rsidR="006D4C61" w:rsidRPr="006D4C61" w:rsidRDefault="006D4C61" w:rsidP="00CE60D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C6A129E" w14:textId="77777777" w:rsidR="006D4C61" w:rsidRPr="006D4C61" w:rsidRDefault="006D4C61" w:rsidP="00CE60D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6D4C61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14:paraId="1C59271E" w14:textId="77777777" w:rsidR="006D4C61" w:rsidRPr="006D4C61" w:rsidRDefault="006D4C61" w:rsidP="00CE60D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4C61">
              <w:rPr>
                <w:rFonts w:ascii="Times New Roman" w:hAnsi="Times New Roman" w:cs="Times New Roman"/>
                <w:color w:val="000000"/>
              </w:rPr>
              <w:t>Леонова Н.В.</w:t>
            </w:r>
          </w:p>
          <w:p w14:paraId="233E7D12" w14:textId="77777777" w:rsidR="006D4C61" w:rsidRPr="006D4C61" w:rsidRDefault="006D4C61" w:rsidP="00CE60D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6D4C61">
              <w:rPr>
                <w:rFonts w:ascii="Times New Roman" w:hAnsi="Times New Roman" w:cs="Times New Roman"/>
                <w:color w:val="000000"/>
              </w:rPr>
              <w:t>«30» августа   2023 г.</w:t>
            </w:r>
          </w:p>
          <w:p w14:paraId="2F50E6D8" w14:textId="77777777" w:rsidR="006D4C61" w:rsidRPr="006D4C61" w:rsidRDefault="006D4C61" w:rsidP="00CE60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14:paraId="4DB4B500" w14:textId="77777777" w:rsidR="006D4C61" w:rsidRPr="006D4C61" w:rsidRDefault="006D4C61" w:rsidP="00CE60D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890943F" w14:textId="77777777" w:rsidR="006D4C61" w:rsidRPr="006D4C61" w:rsidRDefault="006D4C61" w:rsidP="00CE60D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4D940728" w14:textId="77777777" w:rsidR="006D4C61" w:rsidRPr="006D4C61" w:rsidRDefault="006D4C61" w:rsidP="00CE60D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6D4C61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14:paraId="42E3744E" w14:textId="77777777" w:rsidR="006D4C61" w:rsidRPr="006D4C61" w:rsidRDefault="006D4C61" w:rsidP="00CE60D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C61">
              <w:rPr>
                <w:rFonts w:ascii="Times New Roman" w:hAnsi="Times New Roman" w:cs="Times New Roman"/>
                <w:color w:val="000000"/>
              </w:rPr>
              <w:t>Рахубо</w:t>
            </w:r>
            <w:proofErr w:type="spellEnd"/>
            <w:r w:rsidRPr="006D4C61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  <w:p w14:paraId="2AF1A7F5" w14:textId="77777777" w:rsidR="006D4C61" w:rsidRPr="006D4C61" w:rsidRDefault="006D4C61" w:rsidP="00CE60D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6D4C61">
              <w:rPr>
                <w:rFonts w:ascii="Times New Roman" w:hAnsi="Times New Roman" w:cs="Times New Roman"/>
                <w:color w:val="000000"/>
              </w:rPr>
              <w:t>Приказ № 416-а от «31» августа   2023 г.</w:t>
            </w:r>
          </w:p>
          <w:p w14:paraId="13C530C2" w14:textId="77777777" w:rsidR="006D4C61" w:rsidRPr="006D4C61" w:rsidRDefault="006D4C61" w:rsidP="00CE60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1718F6D" w14:textId="77777777" w:rsidR="006D4C61" w:rsidRPr="006D4C61" w:rsidRDefault="006D4C61" w:rsidP="006D4C61">
      <w:pPr>
        <w:rPr>
          <w:rFonts w:ascii="Times New Roman" w:hAnsi="Times New Roman" w:cs="Times New Roman"/>
        </w:rPr>
      </w:pPr>
    </w:p>
    <w:p w14:paraId="2C984DD2" w14:textId="77777777" w:rsidR="006D4C61" w:rsidRPr="006D4C61" w:rsidRDefault="006D4C61" w:rsidP="006D4C61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D4C61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69EE49A1" w14:textId="197DC2DE" w:rsidR="006D4C61" w:rsidRPr="006D4C61" w:rsidRDefault="006D4C61" w:rsidP="006D4C61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D4C61">
        <w:rPr>
          <w:rFonts w:ascii="Times New Roman" w:hAnsi="Times New Roman" w:cs="Times New Roman"/>
          <w:b/>
          <w:color w:val="000000"/>
          <w:sz w:val="28"/>
        </w:rPr>
        <w:t xml:space="preserve">элективного курса по биологии для 8 Б класса </w:t>
      </w:r>
    </w:p>
    <w:p w14:paraId="758B853E" w14:textId="7F6C5017" w:rsidR="006D4C61" w:rsidRPr="006D4C61" w:rsidRDefault="006D4C61" w:rsidP="006D4C61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D4C61">
        <w:rPr>
          <w:rFonts w:ascii="Times New Roman" w:hAnsi="Times New Roman" w:cs="Times New Roman"/>
          <w:b/>
          <w:color w:val="000000"/>
          <w:sz w:val="28"/>
        </w:rPr>
        <w:t>«ФИЗИОЛОГИЯ ЧЕЛОВЕКА»</w:t>
      </w:r>
    </w:p>
    <w:p w14:paraId="0483A0FA" w14:textId="77777777" w:rsidR="006D4C61" w:rsidRPr="006D4C61" w:rsidRDefault="006D4C61" w:rsidP="006D4C61">
      <w:pPr>
        <w:jc w:val="center"/>
        <w:rPr>
          <w:rFonts w:ascii="Times New Roman" w:hAnsi="Times New Roman" w:cs="Times New Roman"/>
        </w:rPr>
      </w:pPr>
      <w:proofErr w:type="gramStart"/>
      <w:r w:rsidRPr="006D4C61">
        <w:rPr>
          <w:rFonts w:ascii="Times New Roman" w:hAnsi="Times New Roman" w:cs="Times New Roman"/>
          <w:b/>
        </w:rPr>
        <w:t>( с</w:t>
      </w:r>
      <w:proofErr w:type="gramEnd"/>
      <w:r w:rsidRPr="006D4C61">
        <w:rPr>
          <w:rFonts w:ascii="Times New Roman" w:hAnsi="Times New Roman" w:cs="Times New Roman"/>
          <w:b/>
        </w:rPr>
        <w:t xml:space="preserve"> использованием оборудования центра «Точка роста»)</w:t>
      </w:r>
    </w:p>
    <w:p w14:paraId="48C33744" w14:textId="77777777" w:rsidR="006D4C61" w:rsidRPr="006D4C61" w:rsidRDefault="006D4C61" w:rsidP="006D4C61">
      <w:pPr>
        <w:spacing w:line="408" w:lineRule="auto"/>
        <w:ind w:left="120"/>
        <w:jc w:val="center"/>
        <w:rPr>
          <w:rFonts w:ascii="Times New Roman" w:hAnsi="Times New Roman" w:cs="Times New Roman"/>
        </w:rPr>
      </w:pPr>
    </w:p>
    <w:p w14:paraId="042BF822" w14:textId="77777777" w:rsidR="006D4C61" w:rsidRPr="006D4C61" w:rsidRDefault="006D4C61" w:rsidP="006D4C61">
      <w:pPr>
        <w:ind w:left="120"/>
        <w:jc w:val="center"/>
        <w:rPr>
          <w:rFonts w:ascii="Times New Roman" w:hAnsi="Times New Roman" w:cs="Times New Roman"/>
        </w:rPr>
      </w:pPr>
    </w:p>
    <w:p w14:paraId="25DAEE52" w14:textId="77777777" w:rsidR="006D4C61" w:rsidRPr="006D4C61" w:rsidRDefault="006D4C61" w:rsidP="006D4C61">
      <w:pPr>
        <w:ind w:left="120"/>
        <w:jc w:val="center"/>
        <w:rPr>
          <w:rFonts w:ascii="Times New Roman" w:hAnsi="Times New Roman" w:cs="Times New Roman"/>
        </w:rPr>
      </w:pPr>
    </w:p>
    <w:p w14:paraId="5AF57B95" w14:textId="77777777" w:rsidR="006D4C61" w:rsidRPr="006D4C61" w:rsidRDefault="006D4C61" w:rsidP="006D4C61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D4C61">
        <w:rPr>
          <w:rFonts w:ascii="Times New Roman" w:hAnsi="Times New Roman" w:cs="Times New Roman"/>
          <w:sz w:val="28"/>
          <w:szCs w:val="28"/>
        </w:rPr>
        <w:t xml:space="preserve">                                             Составил: учитель химии и биологии</w:t>
      </w:r>
    </w:p>
    <w:p w14:paraId="0F745033" w14:textId="5164C973" w:rsidR="006D4C61" w:rsidRDefault="006D4C61" w:rsidP="003376A6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D4C61">
        <w:rPr>
          <w:rFonts w:ascii="Times New Roman" w:hAnsi="Times New Roman" w:cs="Times New Roman"/>
          <w:sz w:val="28"/>
          <w:szCs w:val="28"/>
        </w:rPr>
        <w:t xml:space="preserve">                                          Шульц Мария Алексан</w:t>
      </w:r>
      <w:bookmarkStart w:id="1" w:name="0e4163ab-ce05-47cb-a8af-92a1d51c1d1b"/>
      <w:r w:rsidR="003376A6">
        <w:rPr>
          <w:rFonts w:ascii="Times New Roman" w:hAnsi="Times New Roman" w:cs="Times New Roman"/>
          <w:sz w:val="28"/>
          <w:szCs w:val="28"/>
        </w:rPr>
        <w:t>дровна</w:t>
      </w:r>
    </w:p>
    <w:p w14:paraId="22911F0A" w14:textId="77777777" w:rsidR="003376A6" w:rsidRPr="003376A6" w:rsidRDefault="003376A6" w:rsidP="003376A6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C356467" w14:textId="77777777" w:rsidR="006D4C61" w:rsidRPr="006D4C61" w:rsidRDefault="006D4C61" w:rsidP="006D4C61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C61">
        <w:rPr>
          <w:rFonts w:ascii="Times New Roman" w:hAnsi="Times New Roman" w:cs="Times New Roman"/>
        </w:rPr>
        <w:t xml:space="preserve">  </w:t>
      </w:r>
      <w:r w:rsidRPr="006D4C61">
        <w:rPr>
          <w:rFonts w:ascii="Times New Roman" w:hAnsi="Times New Roman" w:cs="Times New Roman"/>
          <w:b/>
          <w:color w:val="000000"/>
          <w:sz w:val="28"/>
        </w:rPr>
        <w:t>с. Анучино</w:t>
      </w:r>
      <w:bookmarkEnd w:id="1"/>
      <w:r w:rsidRPr="006D4C61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2" w:name="491e05a7-f9e6-4844-988f-66989e75e9e7"/>
      <w:r w:rsidRPr="006D4C61">
        <w:rPr>
          <w:rFonts w:ascii="Times New Roman" w:hAnsi="Times New Roman" w:cs="Times New Roman"/>
          <w:b/>
          <w:color w:val="000000"/>
          <w:sz w:val="28"/>
        </w:rPr>
        <w:t>2023</w:t>
      </w:r>
      <w:bookmarkEnd w:id="2"/>
      <w:r w:rsidRPr="006D4C61">
        <w:rPr>
          <w:rFonts w:ascii="Times New Roman" w:hAnsi="Times New Roman" w:cs="Times New Roman"/>
          <w:b/>
          <w:color w:val="000000"/>
          <w:sz w:val="28"/>
        </w:rPr>
        <w:t>‌</w:t>
      </w:r>
    </w:p>
    <w:p w14:paraId="2759C63F" w14:textId="77777777" w:rsidR="006D4C61" w:rsidRPr="006D4C61" w:rsidRDefault="006D4C61" w:rsidP="006D4C61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FF0000"/>
        </w:rPr>
      </w:pPr>
    </w:p>
    <w:p w14:paraId="635F89ED" w14:textId="77777777" w:rsidR="006908F9" w:rsidRPr="00EC1C98" w:rsidRDefault="006908F9" w:rsidP="006D4C61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33B323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102887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Пояснительная записка </w:t>
      </w:r>
    </w:p>
    <w:p w14:paraId="093A8D0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64053BB" w14:textId="38F998F6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Программа </w:t>
      </w:r>
      <w:r w:rsidR="006D4C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элективного курса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«Физиология человека» позволяет расширить знания     учащихся о процессах, происходящих в организме человека, способствует формированию системы знаний по курсу анатомии, физиологии и гигиены человека. </w:t>
      </w:r>
    </w:p>
    <w:p w14:paraId="0CD8E3C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Теоретические занятия сочетаются с практическими работами, наблюдениями, опытами. Школьные опыты, наблюдения, практические работы имеют большое значение в повышении научно-методического уровня преподавания физиологии и гигиены человека.  Они позволяют раскрыть методы научного исследования, показать, как ставиться научная проблема и как она решается, выявить анатомо-физиологические закономерности и, наконец, разъяснить правила гигиены и санитарии, вытекающие из них. </w:t>
      </w:r>
    </w:p>
    <w:p w14:paraId="77A747F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Опыты и наблюдения важны не только в плане совершенствования научного содержания курса. Большое значение они имеют и в воспитании логического мышления у учащихся.  </w:t>
      </w:r>
    </w:p>
    <w:p w14:paraId="115A8829" w14:textId="00EFF6A6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9264FA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электронных и Интернет – ресурсов. </w:t>
      </w:r>
    </w:p>
    <w:p w14:paraId="2DCAB3C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</w:t>
      </w:r>
    </w:p>
    <w:p w14:paraId="54609C28" w14:textId="77777777" w:rsidR="006908F9" w:rsidRPr="00EC1C98" w:rsidRDefault="006908F9" w:rsidP="006908F9">
      <w:pPr>
        <w:spacing w:after="80" w:line="242" w:lineRule="auto"/>
        <w:ind w:left="993"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Программа составлена с учётом возрастных особенностей и уровня подготовленности учащихся и ориентирована на развитие логического мышления, практических навыков овладения знаниями и умениями и творческих способностей учащихся. </w:t>
      </w:r>
    </w:p>
    <w:p w14:paraId="19539ED3" w14:textId="59472DDA" w:rsidR="006908F9" w:rsidRPr="00EC1C98" w:rsidRDefault="006908F9" w:rsidP="006908F9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h.gjdgxs"/>
      <w:bookmarkEnd w:id="3"/>
      <w:r w:rsidRPr="00EC1C98">
        <w:rPr>
          <w:rFonts w:ascii="Times New Roman" w:eastAsia="Calibri" w:hAnsi="Times New Roman" w:cs="Times New Roman"/>
          <w:b/>
          <w:sz w:val="24"/>
          <w:szCs w:val="24"/>
        </w:rPr>
        <w:t xml:space="preserve"> Рабочая программа ориентирована на   использование оборудования центра «Точка роста». </w:t>
      </w:r>
    </w:p>
    <w:p w14:paraId="3800B488" w14:textId="77777777" w:rsidR="006908F9" w:rsidRPr="00EC1C98" w:rsidRDefault="006908F9" w:rsidP="006908F9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EC1C98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оборудования центра «Точка роста» при реализации данной программы позволяет создать условия: </w:t>
      </w:r>
    </w:p>
    <w:p w14:paraId="0E1AA1DF" w14:textId="77777777" w:rsidR="006908F9" w:rsidRPr="00EC1C98" w:rsidRDefault="006908F9" w:rsidP="006908F9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EC1C98">
        <w:rPr>
          <w:rFonts w:ascii="Times New Roman" w:eastAsia="Calibri" w:hAnsi="Times New Roman" w:cs="Times New Roman"/>
          <w:b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14:paraId="2EC0A109" w14:textId="77777777" w:rsidR="006908F9" w:rsidRPr="00EC1C98" w:rsidRDefault="006908F9" w:rsidP="006908F9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EC1C98">
        <w:rPr>
          <w:rFonts w:ascii="Times New Roman" w:eastAsia="Calibri" w:hAnsi="Times New Roman" w:cs="Times New Roman"/>
          <w:b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14:paraId="2EEE9283" w14:textId="77777777" w:rsidR="006908F9" w:rsidRPr="00EC1C98" w:rsidRDefault="006908F9" w:rsidP="006908F9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EC1C98">
        <w:rPr>
          <w:rFonts w:ascii="Times New Roman" w:eastAsia="Calibri" w:hAnsi="Times New Roman" w:cs="Times New Roman"/>
          <w:b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117786EE" w14:textId="77777777" w:rsidR="006908F9" w:rsidRPr="00EC1C98" w:rsidRDefault="006908F9" w:rsidP="006908F9">
      <w:pPr>
        <w:spacing w:after="0" w:line="276" w:lineRule="auto"/>
        <w:ind w:left="99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01C0C" w14:textId="38E3FCC4" w:rsidR="006908F9" w:rsidRPr="00EC1C98" w:rsidRDefault="006908F9" w:rsidP="006908F9">
      <w:pPr>
        <w:spacing w:after="80" w:line="242" w:lineRule="auto"/>
        <w:ind w:left="540"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Программа курса предназначена для учащихся 8 </w:t>
      </w:r>
      <w:r w:rsidR="006D4C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</w:t>
      </w:r>
      <w:r w:rsidR="006D4C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 по 0,25 часа в неделю</w:t>
      </w:r>
      <w:r w:rsidR="008B0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всего 8, 5 часов.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AC0CC0F" w14:textId="77777777" w:rsidR="006908F9" w:rsidRPr="00EC1C98" w:rsidRDefault="006908F9" w:rsidP="006908F9">
      <w:pPr>
        <w:spacing w:after="329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1610AC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II. Планируемые результаты </w:t>
      </w:r>
    </w:p>
    <w:p w14:paraId="32E852E2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5C07E0C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Личностными результатами обучения являются: </w:t>
      </w:r>
    </w:p>
    <w:p w14:paraId="14B052F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сформированность познавательных интересов на основе развития интеллектуальных и творческих способностей учащихся; </w:t>
      </w:r>
    </w:p>
    <w:p w14:paraId="4B6AFDC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готовность к осознанному выбору дальнейшей образовательной траектории естественно - научного направления; </w:t>
      </w:r>
    </w:p>
    <w:p w14:paraId="6296C2C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сформированность понимания ценности здорового и безопасного образа жизни; </w:t>
      </w:r>
    </w:p>
    <w:p w14:paraId="4CBA9C4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Метапредметными результатами обучения является сформированность: </w:t>
      </w:r>
    </w:p>
    <w:p w14:paraId="2E09A5FC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Регулятивных УУД:  </w:t>
      </w:r>
    </w:p>
    <w:p w14:paraId="433180C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14:paraId="5D25152C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14:paraId="72AA278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14:paraId="04BA56A2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владение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основами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самоконтроля,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самооценки,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принятия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решений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осуществления осознанного выбора в учебной и познавательной деятельности;    </w:t>
      </w:r>
    </w:p>
    <w:p w14:paraId="7B9A458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Познавательных УУД: </w:t>
      </w:r>
    </w:p>
    <w:p w14:paraId="6869A96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овладение составляющими исследовательской и проектной деятельности, включая умения: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 </w:t>
      </w:r>
    </w:p>
    <w:p w14:paraId="389597BC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</w:t>
      </w:r>
    </w:p>
    <w:p w14:paraId="5DEAD8AB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научно популярной литературе, биологических словарях и справочниках), анализировать и оценивать информацию;  </w:t>
      </w:r>
    </w:p>
    <w:p w14:paraId="1586FC01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14:paraId="767E6AB5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представлять информацию в виде конспектов, таблиц, схем, графиков. </w:t>
      </w:r>
    </w:p>
    <w:p w14:paraId="6AD0925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14:paraId="5E8C20A6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развитие основ смыслового чтения при решении практико-ориентированных заданий ОГЭ: умение ориентироваться в содержании текста, понимать целостный смысл текста, структурировать текст, устанавливать взаимосвязь описанных в тексте событий, явлений, процессов, резюмировать главную идею текста, критически оценивать содержание и форму текста. </w:t>
      </w:r>
    </w:p>
    <w:p w14:paraId="40CD6DE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совершенствование компетентности в области использования, информационно коммуникационных технологий (ИКТ-компетенции) при подготовке индивидуальных проектов. </w:t>
      </w:r>
    </w:p>
    <w:p w14:paraId="23FEECF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Коммуникативных УУД: </w:t>
      </w:r>
    </w:p>
    <w:p w14:paraId="05D5D81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14:paraId="77CE9BDA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деятельности, владение устной и письменной речью, монологической контекстной речью. </w:t>
      </w:r>
    </w:p>
    <w:p w14:paraId="4C3DE352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</w:p>
    <w:p w14:paraId="7D4694A1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Предметные результаты обучения: </w:t>
      </w:r>
    </w:p>
    <w:p w14:paraId="17C0EE82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познавательной (интеллектуальной) сфере: </w:t>
      </w:r>
    </w:p>
    <w:p w14:paraId="5F8ABB2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узнавать основные структурные компоненты клеток, тканей в таблицах и микропрепаратах, устанавливать и объяснять взаимосвязь между особенностями строения клеток, тканей, органов, систем органов и их функциями; </w:t>
      </w:r>
    </w:p>
    <w:p w14:paraId="683BB84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распознавать части скелета и основные мышцы на наглядных пособиях; </w:t>
      </w:r>
    </w:p>
    <w:p w14:paraId="5618D966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объяснять механизм свертывания и переливания крови; </w:t>
      </w:r>
    </w:p>
    <w:p w14:paraId="12590FF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выявлять существенные признаки строения и функционирования органов чувств; </w:t>
      </w:r>
    </w:p>
    <w:p w14:paraId="7DC5945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использовать методами биологической науки в изучении организма человека: наблюдение и описание биологических объектов и процессов, постановка биологических экспериментов и объяснение их результатов, проведение измерений и простых экспериментов. </w:t>
      </w:r>
    </w:p>
    <w:p w14:paraId="1FD90794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4048C4F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ценностно-ориентационной сфере: </w:t>
      </w:r>
    </w:p>
    <w:p w14:paraId="1D87A0D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73258C1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•         усвоение основных правил поведения в природе и основ здорового образа жизни. </w:t>
      </w:r>
    </w:p>
    <w:p w14:paraId="6183DF9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B25B13F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сфере трудовой деятельности: </w:t>
      </w:r>
    </w:p>
    <w:p w14:paraId="100D8E5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знать и соблюдать правила работы в кабинете биологии; </w:t>
      </w:r>
    </w:p>
    <w:p w14:paraId="731B3C6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соблюдать правила работы с биологическими приборами и инструментами (</w:t>
      </w:r>
      <w:proofErr w:type="spell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препаровальные</w:t>
      </w:r>
      <w:proofErr w:type="spell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иглы, скальпели, лупы, микроскопы). </w:t>
      </w:r>
    </w:p>
    <w:p w14:paraId="76E94B94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F0558E2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сфере физической деятельности: </w:t>
      </w:r>
    </w:p>
    <w:p w14:paraId="3B2FDA8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освоение приемов оказания первой помощи при переломах, при кровотечениях,  </w:t>
      </w:r>
    </w:p>
    <w:p w14:paraId="35DE38D7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проведения наблюдений за состоянием собственного организма; </w:t>
      </w:r>
    </w:p>
    <w:p w14:paraId="29376FD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исследовать в экспериментальной практике и объяснять особенности строения и функционирования систем органов человека, </w:t>
      </w:r>
    </w:p>
    <w:p w14:paraId="4ECB505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уметь объяснять меры профилактики легочных заболеваний, нарушения работы органов пищеварительной системы, заболеваний мочевыделительной системы, роли витаминов, гигиенические требования по уходу за кожей, ногтями, волосами, обувью и одеждой. </w:t>
      </w:r>
    </w:p>
    <w:p w14:paraId="68D7133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E0A1D5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38167A8" w14:textId="56E8F2D1" w:rsidR="006908F9" w:rsidRPr="006D4C61" w:rsidRDefault="006D4C61" w:rsidP="006D4C61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D4C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</w:t>
      </w:r>
      <w:proofErr w:type="gramStart"/>
      <w:r w:rsidRPr="006D4C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Обучающиеся </w:t>
      </w:r>
      <w:r w:rsidR="006908F9" w:rsidRPr="006D4C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науч</w:t>
      </w:r>
      <w:r w:rsidRPr="006D4C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</w:t>
      </w:r>
      <w:r w:rsidR="006908F9" w:rsidRPr="006D4C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тся</w:t>
      </w:r>
      <w:proofErr w:type="gramEnd"/>
      <w:r w:rsidR="006908F9" w:rsidRPr="006D4C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: </w:t>
      </w:r>
    </w:p>
    <w:p w14:paraId="16724D15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14:paraId="3A03E92F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применять методы биологической науки при изучении организма человека: </w:t>
      </w:r>
    </w:p>
    <w:p w14:paraId="43157FA6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14:paraId="2ACED966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14:paraId="5C76EC94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95ED164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593CB3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публично представлять результаты исследовательской деятельности; </w:t>
      </w:r>
    </w:p>
    <w:p w14:paraId="31E6AC75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человека; </w:t>
      </w:r>
    </w:p>
    <w:p w14:paraId="7972CAEF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3E0292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996F65D" w14:textId="4C7B573B" w:rsidR="006908F9" w:rsidRPr="00EC1C98" w:rsidRDefault="006D4C61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6908F9"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олуч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 </w:t>
      </w:r>
      <w:r w:rsidR="006908F9"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возможность</w:t>
      </w:r>
      <w:proofErr w:type="gramEnd"/>
      <w:r w:rsidR="006908F9"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научиться: </w:t>
      </w:r>
    </w:p>
    <w:p w14:paraId="7F760EAB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организма, составлять рацион питания людей с различными энергетическими затратами; </w:t>
      </w:r>
    </w:p>
    <w:p w14:paraId="6F1DC1DC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реализовывать установки здорового образа жизни; </w:t>
      </w:r>
    </w:p>
    <w:p w14:paraId="63A30BFB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14:paraId="010F8E27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находить в учебной и научно - популярной литературе информацию об организме человека, оформлять её в виде устных сообщений, докладов, рефератов, презентаций; </w:t>
      </w:r>
    </w:p>
    <w:p w14:paraId="4CCD2C35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14:paraId="7625D660" w14:textId="77777777" w:rsidR="006908F9" w:rsidRPr="00EC1C98" w:rsidRDefault="006908F9" w:rsidP="006908F9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2897945" w14:textId="79C6948C" w:rsidR="006908F9" w:rsidRPr="003376A6" w:rsidRDefault="006908F9" w:rsidP="003376A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EFE3317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8FAF03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III. Содержание учебного предмета </w:t>
      </w:r>
    </w:p>
    <w:p w14:paraId="4DDD64F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1761CA3" w14:textId="7FD760DC" w:rsidR="006908F9" w:rsidRPr="008B0DD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Тема 1. Организм как единое целое. (</w:t>
      </w:r>
      <w:r w:rsidR="006D4C61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1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час</w:t>
      </w:r>
      <w:r w:rsidR="006D4C61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)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</w:t>
      </w:r>
    </w:p>
    <w:p w14:paraId="6B355DB2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958769D" w14:textId="77777777" w:rsidR="006908F9" w:rsidRPr="00EC1C98" w:rsidRDefault="006908F9" w:rsidP="006908F9">
      <w:pPr>
        <w:spacing w:after="0" w:line="276" w:lineRule="auto"/>
        <w:ind w:left="9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Введение. Задачи курса. Физиология, ее место в системе биологических наук. Зарождение физиологии как экспериментальной науки, ее развитие в 17 – 20 веках. Современные проблемы физиологии. </w:t>
      </w:r>
    </w:p>
    <w:p w14:paraId="51CB561A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Методы физиологических исследований. Организм человека и его органы. Физиология человека как наука. Значение физиологии. Организм как целое. Пропорции тела человека. Сходство человека с другими животными. Общие черты в строении организма млекопитающих, приматов и   человекообразных обезьян. Специфические особенности человека как биологического вида.</w:t>
      </w: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Клетки и ткани организма. Микроскопия. История изучения </w:t>
      </w:r>
      <w:proofErr w:type="gram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клетки..</w:t>
      </w:r>
      <w:proofErr w:type="gram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Методы изучения клетки Строение животной клетки. Этапы митотического деления клетки.  Нервная и гуморальная регуляция внутренних органов. Рефлекс и рефлекторная дуга. </w:t>
      </w:r>
    </w:p>
    <w:p w14:paraId="00B3010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E3B64B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Лабораторная работа №1: «Оценка физического развития школьников». </w:t>
      </w:r>
    </w:p>
    <w:p w14:paraId="0E4E1BD6" w14:textId="6D3AFA9A" w:rsidR="006908F9" w:rsidRPr="00EC1C98" w:rsidRDefault="006908F9" w:rsidP="008B0DD8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Практическая работа №</w:t>
      </w:r>
      <w:proofErr w:type="gram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8B0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="008B0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«Рассматривание под микроскопом гистологических препаратов: </w:t>
      </w:r>
    </w:p>
    <w:p w14:paraId="2A06F7F3" w14:textId="79230CAB" w:rsidR="006908F9" w:rsidRPr="00EC1C98" w:rsidRDefault="006908F9" w:rsidP="006D4C61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однослойного эпителия, мерцательного эпителия, гиалинового хряща, костных клеток, гладкой и поперечнополосатой мышечной ткани, нервных клеток</w:t>
      </w:r>
      <w:r w:rsidR="006D4C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862E317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4AEE3F0" w14:textId="785DEB4B" w:rsidR="006908F9" w:rsidRPr="008B0DD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Тема 2. Опорно-двигательная систем. (</w:t>
      </w:r>
      <w:r w:rsidR="006D4C61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1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час) </w:t>
      </w:r>
    </w:p>
    <w:p w14:paraId="346B4E52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Общая характеристика и значение опорно-двигательной системы. Три типа костей. </w:t>
      </w:r>
    </w:p>
    <w:p w14:paraId="13A87B5B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Строение костей и мышц. Рост костей. Типы соединения костей.  </w:t>
      </w:r>
    </w:p>
    <w:p w14:paraId="41910430" w14:textId="6CAF92CE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Практическая работа №</w:t>
      </w:r>
      <w:r w:rsidR="009303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«Определение вида повреждения опорно-двигательной системы по описанию». </w:t>
      </w:r>
    </w:p>
    <w:p w14:paraId="735A6CC4" w14:textId="5E7CE4A9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Практическая работа </w:t>
      </w:r>
      <w:r w:rsidR="006D4C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</w:t>
      </w:r>
      <w:r w:rsidR="009303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«Правила оказания первой помощи при повреждениях опорно-двигательной системы». </w:t>
      </w:r>
    </w:p>
    <w:p w14:paraId="6F0B986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AE2BBB4" w14:textId="05A316F2" w:rsidR="006908F9" w:rsidRPr="008B0DD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Тема 3. Кровеносная система. Внутренняя среда организма. (</w:t>
      </w:r>
      <w:r w:rsidR="006D4C61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3 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час</w:t>
      </w:r>
      <w:r w:rsidR="006D4C61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а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) </w:t>
      </w:r>
    </w:p>
    <w:p w14:paraId="5747ADD9" w14:textId="77777777" w:rsidR="006908F9" w:rsidRPr="008B0DD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</w:t>
      </w:r>
    </w:p>
    <w:p w14:paraId="73E54647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Значение крови и её состав.  </w:t>
      </w:r>
    </w:p>
    <w:p w14:paraId="5E276CF7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Иммунитет и иммунная система.  </w:t>
      </w:r>
    </w:p>
    <w:p w14:paraId="7E3C6D87" w14:textId="594A95B3" w:rsidR="006908F9" w:rsidRPr="00EC1C98" w:rsidRDefault="006908F9" w:rsidP="006D4C61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Практическая работа №</w:t>
      </w:r>
      <w:r w:rsidR="006D4C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   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Группы крови. Резус-фактор. Правила переливания крови.  </w:t>
      </w:r>
    </w:p>
    <w:p w14:paraId="6F42CD6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92688E1" w14:textId="7CA91CBA" w:rsidR="006908F9" w:rsidRPr="00EC1C98" w:rsidRDefault="006908F9" w:rsidP="006D4C61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65E15C1" w14:textId="7EC00314" w:rsidR="006908F9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Экскурсия №1 в клиническую лабораторию и станцию переливания крови (для знакомства с методиками подготовки гемограммы и анализа крови, определения групп крови).</w:t>
      </w:r>
    </w:p>
    <w:p w14:paraId="27430BAE" w14:textId="77777777" w:rsidR="006D4C61" w:rsidRPr="00EC1C98" w:rsidRDefault="006D4C61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D6164B3" w14:textId="38FA0E39" w:rsidR="006908F9" w:rsidRPr="00EC1C98" w:rsidRDefault="006908F9" w:rsidP="008B0DD8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Урок-конференция   </w:t>
      </w:r>
      <w:proofErr w:type="gram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«</w:t>
      </w:r>
      <w:proofErr w:type="gram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СПИД – чума XXI века»</w:t>
      </w:r>
      <w:r w:rsidR="008B0D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(с приглашением волонтёров Школьного образовательного клуба «ШОК»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3C60DED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B521108" w14:textId="6BA171C0" w:rsidR="006908F9" w:rsidRPr="008B0DD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Тема 4. Дыхательная </w:t>
      </w:r>
      <w:proofErr w:type="gramStart"/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система </w:t>
      </w:r>
      <w:r w:rsidR="008B0DD8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(</w:t>
      </w:r>
      <w:proofErr w:type="gramEnd"/>
      <w:r w:rsidR="008B0DD8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2 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ч</w:t>
      </w:r>
      <w:r w:rsidR="008B0DD8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аса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). </w:t>
      </w:r>
    </w:p>
    <w:p w14:paraId="466456D1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E559DEC" w14:textId="37911F91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Защита проектов по темам: </w:t>
      </w:r>
    </w:p>
    <w:p w14:paraId="55982466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    «Заболевания органов дыхания и их предупреждение», </w:t>
      </w:r>
    </w:p>
    <w:p w14:paraId="48B949B3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    «Чем дышат водолазы?» </w:t>
      </w:r>
    </w:p>
    <w:p w14:paraId="074D406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     «Что вдыхает курящий человек?» </w:t>
      </w:r>
    </w:p>
    <w:p w14:paraId="39AC8A3B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      «Дыхательная гимнастика на службе здоровья человека» </w:t>
      </w:r>
    </w:p>
    <w:p w14:paraId="2B3FD8F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AB70B3E" w14:textId="110F5E7E" w:rsidR="006908F9" w:rsidRDefault="006908F9" w:rsidP="008B0DD8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lastRenderedPageBreak/>
        <w:t xml:space="preserve">Тема 5. </w:t>
      </w:r>
      <w:r w:rsidR="008B0DD8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Урок-</w:t>
      </w:r>
      <w:proofErr w:type="gramStart"/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конференция  по</w:t>
      </w:r>
      <w:proofErr w:type="gramEnd"/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теме «Обмен веществ и энергии»</w:t>
      </w:r>
      <w:r w:rsidR="008B0DD8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 (1</w:t>
      </w:r>
      <w:r w:rsid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, 5 </w:t>
      </w:r>
      <w:r w:rsidR="008B0DD8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час</w:t>
      </w:r>
      <w:r w:rsid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а</w:t>
      </w:r>
      <w:r w:rsidR="008B0DD8"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)</w:t>
      </w:r>
      <w:r w:rsidRPr="008B0DD8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: </w:t>
      </w:r>
    </w:p>
    <w:p w14:paraId="15A8B28F" w14:textId="37C017DE" w:rsidR="00930328" w:rsidRPr="008B0DD8" w:rsidRDefault="00930328" w:rsidP="008B0DD8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Защита сообщений по темам:</w:t>
      </w:r>
    </w:p>
    <w:p w14:paraId="2B37011F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История открытия и изучения витаминов. </w:t>
      </w:r>
    </w:p>
    <w:p w14:paraId="7832D38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Как правильно приготовить пищу и сохранить витамины? </w:t>
      </w:r>
    </w:p>
    <w:p w14:paraId="50EAF1DC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Что мы знаем о диетах? </w:t>
      </w:r>
    </w:p>
    <w:p w14:paraId="604D67C0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Как организм поддерживает постоянную температуру тела?   </w:t>
      </w:r>
    </w:p>
    <w:p w14:paraId="149220FF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Оказание первой помощи при тепловых ударах и обморожениях? </w:t>
      </w:r>
    </w:p>
    <w:p w14:paraId="45088DDC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43705B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16BABC5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AA978EF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29156E5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Раздел IV. Основные формы организации учебных занятий </w:t>
      </w:r>
    </w:p>
    <w:p w14:paraId="0CBF6284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53314D5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 формы учебных занятий элективного курса: </w:t>
      </w:r>
    </w:p>
    <w:p w14:paraId="33B2EFAB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уроки – лекции, </w:t>
      </w:r>
    </w:p>
    <w:p w14:paraId="72A1471D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практические работы, </w:t>
      </w:r>
    </w:p>
    <w:p w14:paraId="30321521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уроки-конференции по защите проектов. </w:t>
      </w:r>
    </w:p>
    <w:p w14:paraId="0C61548E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0CF57C98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0B97EC1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62D2580" w14:textId="242203C9" w:rsidR="006908F9" w:rsidRPr="002C2DE6" w:rsidRDefault="006908F9" w:rsidP="002C2DE6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59648FE" w14:textId="523DB2EC" w:rsidR="006908F9" w:rsidRDefault="006908F9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05EF83" w14:textId="12C23E06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21FF5" w14:textId="5820C12F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01757" w14:textId="47AC5AB1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01C55" w14:textId="7CEBAF29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BA044" w14:textId="6B3051F4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C4E438" w14:textId="17740573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1BCBB" w14:textId="32B2355D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60C0B" w14:textId="57F90B57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4E080" w14:textId="6F954472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6FC139" w14:textId="765492A0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A0C0C" w14:textId="3BFCEF04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A514E" w14:textId="16BE09E9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8EEAC4" w14:textId="6CD120BD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1F410" w14:textId="505CD7F6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5E385" w14:textId="6C860F0D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FC463A" w14:textId="021F1D7A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A9547" w14:textId="56FDBB55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88411" w14:textId="64BF785C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948C0" w14:textId="67E8B3BB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3FFCC" w14:textId="7CB92067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D13D0" w14:textId="278E1145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393D77" w14:textId="7EF7B6F3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27561" w14:textId="2ACDA956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E60A55" w14:textId="4A2728AF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9831" w14:textId="3DEB68BE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E0BCE" w14:textId="1AB79BF4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6A960" w14:textId="7BFC7128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E0EF5" w14:textId="4AE0978F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231886" w14:textId="4E70A2C6" w:rsidR="003376A6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15474" w14:textId="77777777" w:rsidR="003376A6" w:rsidRPr="00EC1C98" w:rsidRDefault="003376A6" w:rsidP="008B0DD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7B1869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42957" w14:textId="77777777" w:rsidR="006908F9" w:rsidRPr="00EC1C98" w:rsidRDefault="006908F9" w:rsidP="006908F9">
      <w:pPr>
        <w:spacing w:after="0" w:line="240" w:lineRule="auto"/>
        <w:ind w:left="895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C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Раздел V.  Тематическое планирование </w:t>
      </w:r>
    </w:p>
    <w:p w14:paraId="1F92ED76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AC9AA9" w14:textId="77777777" w:rsidR="006908F9" w:rsidRPr="00EC1C98" w:rsidRDefault="006908F9" w:rsidP="006908F9">
      <w:pPr>
        <w:spacing w:after="8" w:line="276" w:lineRule="auto"/>
        <w:ind w:left="53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3553" w:type="dxa"/>
        <w:tblInd w:w="11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5"/>
        <w:gridCol w:w="886"/>
        <w:gridCol w:w="3244"/>
        <w:gridCol w:w="1386"/>
        <w:gridCol w:w="1778"/>
        <w:gridCol w:w="1686"/>
        <w:gridCol w:w="229"/>
        <w:gridCol w:w="229"/>
      </w:tblGrid>
      <w:tr w:rsidR="002C2DE6" w:rsidRPr="00EC1C98" w14:paraId="52F14F88" w14:textId="77777777" w:rsidTr="002C2DE6">
        <w:trPr>
          <w:trHeight w:val="562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3A96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и тема раздела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4343" w14:textId="77777777" w:rsidR="006908F9" w:rsidRPr="00EC1C98" w:rsidRDefault="006908F9" w:rsidP="00793EDB">
            <w:pPr>
              <w:spacing w:after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14:paraId="300B5914" w14:textId="77777777" w:rsidR="006908F9" w:rsidRPr="00EC1C98" w:rsidRDefault="006908F9" w:rsidP="00793EDB">
            <w:pPr>
              <w:spacing w:line="27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урока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11EF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DC41B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 </w:t>
            </w:r>
            <w:proofErr w:type="gramStart"/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 часов</w:t>
            </w:r>
            <w:proofErr w:type="gramEnd"/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9282E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Оборудование</w:t>
            </w:r>
          </w:p>
          <w:p w14:paraId="06576DE4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«Точка роста»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F7CFF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Уроки-конференции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B332E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73ECF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C2DE6" w:rsidRPr="00EC1C98" w14:paraId="6D4BA3DE" w14:textId="77777777" w:rsidTr="002C2DE6">
        <w:trPr>
          <w:trHeight w:val="560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FF35E" w14:textId="77777777" w:rsidR="002C2DE6" w:rsidRPr="00EC1C98" w:rsidRDefault="002C2DE6" w:rsidP="002C2D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1.</w:t>
            </w:r>
          </w:p>
          <w:p w14:paraId="1E58B073" w14:textId="5E20A4AA" w:rsidR="002C2DE6" w:rsidRPr="00EC1C98" w:rsidRDefault="002C2DE6" w:rsidP="002C2DE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Организм единое целое </w:t>
            </w:r>
            <w:proofErr w:type="gramStart"/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</w:t>
            </w:r>
            <w:r w:rsidRPr="00EC1C9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5DF7A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B31E7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Знакомство с цифровой лабораторией по биологии</w:t>
            </w:r>
          </w:p>
          <w:p w14:paraId="3C861195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Физиология, ее место в системе биологических наук. Зарождение физиологии как экспериментальной науки, ее развитие в 17 – 20 веках. </w:t>
            </w:r>
          </w:p>
          <w:p w14:paraId="7E5D5079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проблемы физиологии. </w:t>
            </w:r>
          </w:p>
          <w:p w14:paraId="5CE53FDF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 физиологических исследований.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0290C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ч. </w:t>
            </w:r>
          </w:p>
          <w:p w14:paraId="09C3A5CD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BC674A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3D3561B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9B0393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E52054" w14:textId="4C10887C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60F27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046CD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8F539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461DF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C2DE6" w:rsidRPr="00EC1C98" w14:paraId="58CAA916" w14:textId="77777777" w:rsidTr="002C2DE6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5F3B" w14:textId="77777777" w:rsidR="002C2DE6" w:rsidRPr="00EC1C98" w:rsidRDefault="002C2DE6" w:rsidP="00793EDB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D59" w14:textId="5749393C" w:rsidR="002C2DE6" w:rsidRPr="00EC1C98" w:rsidRDefault="002C2DE6" w:rsidP="00793ED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91BB" w14:textId="77777777" w:rsidR="002C2DE6" w:rsidRPr="00EC1C98" w:rsidRDefault="002C2DE6" w:rsidP="008B0DD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Лабораторная работа №1: «Оценка физического развития школьников». </w:t>
            </w:r>
          </w:p>
          <w:p w14:paraId="6099BB06" w14:textId="4E601D6E" w:rsidR="002C2DE6" w:rsidRPr="00EC1C98" w:rsidRDefault="002C2DE6" w:rsidP="008B0DD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№</w:t>
            </w:r>
            <w:proofErr w:type="gramStart"/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2  «</w:t>
            </w:r>
            <w:proofErr w:type="gramEnd"/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Рассматривание под микроскопом гистологических препаратов: </w:t>
            </w:r>
          </w:p>
          <w:p w14:paraId="04A8B58B" w14:textId="77777777" w:rsidR="002C2DE6" w:rsidRPr="00EC1C98" w:rsidRDefault="002C2DE6" w:rsidP="008B0DD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однослойного эпителия, мерцательного эпителия, гиалинового хряща, костных клеток, гладкой и поперечнополосатой мышечной ткани, нервных клеток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4C23254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11A418" w14:textId="28589769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115EB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2B31C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E11BD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B4DF5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C2DE6" w:rsidRPr="00EC1C98" w14:paraId="072FB1C8" w14:textId="77777777" w:rsidTr="002C2DE6">
        <w:trPr>
          <w:trHeight w:val="56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8B49" w14:textId="437E6018" w:rsidR="006908F9" w:rsidRPr="00EC1C98" w:rsidRDefault="006908F9" w:rsidP="00793EDB">
            <w:pPr>
              <w:spacing w:line="23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 2. Опорно</w:t>
            </w:r>
            <w:proofErr w:type="gramStart"/>
            <w:r w:rsidRPr="00EC1C9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  двигательная</w:t>
            </w:r>
            <w:proofErr w:type="gramEnd"/>
            <w:r w:rsidRPr="00EC1C9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система </w:t>
            </w:r>
            <w:r w:rsidR="0093032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–</w:t>
            </w:r>
            <w:r w:rsidRPr="00EC1C9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1</w:t>
            </w:r>
            <w:r w:rsidR="0093032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час</w:t>
            </w:r>
          </w:p>
          <w:p w14:paraId="12EB5EDE" w14:textId="77777777" w:rsidR="006908F9" w:rsidRPr="00EC1C98" w:rsidRDefault="006908F9" w:rsidP="00793ED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1AFA" w14:textId="138BDD4D" w:rsidR="006908F9" w:rsidRPr="00EC1C98" w:rsidRDefault="00930328" w:rsidP="00793ED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C8BB" w14:textId="4B607249" w:rsidR="006908F9" w:rsidRPr="00EC1C98" w:rsidRDefault="006908F9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Практическая работа №</w:t>
            </w:r>
            <w:r w:rsidR="009303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3</w:t>
            </w:r>
            <w:r w:rsidRPr="00EC1C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«Определение вида повреждения опорно-двигательной системы по описанию».</w:t>
            </w:r>
          </w:p>
          <w:p w14:paraId="7F777496" w14:textId="2283D24A" w:rsidR="006908F9" w:rsidRPr="00EC1C98" w:rsidRDefault="006908F9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C1C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Практическая работа №</w:t>
            </w:r>
            <w:r w:rsidR="009303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4</w:t>
            </w:r>
            <w:r w:rsidRPr="00EC1C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«Правила оказания первой 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помощи при повреждениях опорно-двигательной системы».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0A9B6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1ч.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B717A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скелет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D1E4E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046A9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3C7AA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C2DE6" w:rsidRPr="00EC1C98" w14:paraId="02C3C191" w14:textId="77777777" w:rsidTr="009000AA">
        <w:trPr>
          <w:trHeight w:val="56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F0BFFB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Тема 3. </w:t>
            </w: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Кровеносная система. Внутренняя среда организма </w:t>
            </w:r>
            <w:proofErr w:type="gramStart"/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часа</w:t>
            </w:r>
          </w:p>
          <w:p w14:paraId="1201C93E" w14:textId="77777777" w:rsidR="002C2DE6" w:rsidRPr="00EC1C98" w:rsidRDefault="002C2DE6" w:rsidP="00793EDB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BC40425" w14:textId="699206D1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EC03" w14:textId="2AA5AF36" w:rsidR="002C2DE6" w:rsidRPr="00EC1C98" w:rsidRDefault="002C2DE6" w:rsidP="00793ED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01E" w14:textId="77777777" w:rsidR="002C2DE6" w:rsidRPr="00EC1C98" w:rsidRDefault="002C2DE6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крови и её состав.  </w:t>
            </w:r>
          </w:p>
          <w:p w14:paraId="54517584" w14:textId="77777777" w:rsidR="002C2DE6" w:rsidRPr="00EC1C98" w:rsidRDefault="002C2DE6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Иммунитет и иммунная система.  </w:t>
            </w:r>
          </w:p>
          <w:p w14:paraId="541621E4" w14:textId="4F87BF35" w:rsidR="002C2DE6" w:rsidRPr="00EC1C98" w:rsidRDefault="002C2DE6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  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Группы крови. Резус-фактор. Правила переливания крови.  </w:t>
            </w:r>
          </w:p>
          <w:p w14:paraId="701F18F8" w14:textId="77777777" w:rsidR="002C2DE6" w:rsidRPr="00EC1C98" w:rsidRDefault="002C2DE6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92FCBA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65344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566E5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1D371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97FB3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4D45D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C2DE6" w:rsidRPr="00EC1C98" w14:paraId="78625378" w14:textId="77777777" w:rsidTr="009000AA">
        <w:trPr>
          <w:trHeight w:val="11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B3AC4" w14:textId="3195191A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D98" w14:textId="313F637D" w:rsidR="002C2DE6" w:rsidRPr="00EC1C98" w:rsidRDefault="002C2DE6" w:rsidP="00793ED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097E" w14:textId="77777777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Экскурсия №1 в клиническую лабораторию и станцию переливания крови (для знакомства с методиками подготовки гемограммы и анализа крови, определения групп крови).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D087A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B2B21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25FBC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FABD5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FB9A9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C2DE6" w:rsidRPr="00EC1C98" w14:paraId="0B8508E1" w14:textId="77777777" w:rsidTr="009000AA">
        <w:trPr>
          <w:trHeight w:val="836"/>
        </w:trPr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7D9A" w14:textId="18636998" w:rsidR="002C2DE6" w:rsidRPr="00EC1C98" w:rsidRDefault="002C2DE6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2EC6" w14:textId="67D88714" w:rsidR="002C2DE6" w:rsidRPr="00EC1C98" w:rsidRDefault="002C2DE6" w:rsidP="00793ED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B8AE" w14:textId="77777777" w:rsidR="002C2DE6" w:rsidRPr="00EC1C98" w:rsidRDefault="002C2DE6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Урок-конференция   </w:t>
            </w:r>
            <w:proofErr w:type="gramStart"/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«</w:t>
            </w:r>
            <w:proofErr w:type="gramEnd"/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СПИД – чума XXI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 приглашением волонтёров Школьного образовательного клуба «ШОК»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5B83A6B4" w14:textId="77777777" w:rsidR="002C2DE6" w:rsidRPr="00EC1C98" w:rsidRDefault="002C2DE6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00FFF65" w14:textId="77777777" w:rsidR="002C2DE6" w:rsidRPr="00EC1C98" w:rsidRDefault="002C2DE6" w:rsidP="00793EDB">
            <w:pPr>
              <w:ind w:left="10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59DF6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998CC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786F4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10500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999FB" w14:textId="77777777" w:rsidR="002C2DE6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C2DE6" w:rsidRPr="00EC1C98" w14:paraId="72C8A9F0" w14:textId="77777777" w:rsidTr="002C2DE6">
        <w:trPr>
          <w:trHeight w:val="1114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6636" w14:textId="2B8BEB25" w:rsidR="006908F9" w:rsidRPr="00EC1C98" w:rsidRDefault="006908F9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4. Дыхание </w:t>
            </w:r>
            <w:proofErr w:type="gramStart"/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 w:rsidR="009303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</w:t>
            </w:r>
            <w:proofErr w:type="gramEnd"/>
            <w:r w:rsidR="0093032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часа </w:t>
            </w:r>
            <w:r w:rsidRPr="00EC1C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E589" w14:textId="7294EFD6" w:rsidR="006908F9" w:rsidRPr="00EC1C98" w:rsidRDefault="00930328" w:rsidP="00793ED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6, 7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26F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проектов по темам: </w:t>
            </w:r>
          </w:p>
          <w:p w14:paraId="36CF31F9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    «Заболевания органов дыхания и их предупреждение», </w:t>
            </w:r>
          </w:p>
          <w:p w14:paraId="45BCF965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    «Чем дышат водолазы?» </w:t>
            </w:r>
          </w:p>
          <w:p w14:paraId="7DB86CA8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     «Что вдыхает курящий человек?» </w:t>
            </w:r>
          </w:p>
          <w:p w14:paraId="272D687C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      «Дыхательная гимнастика на службе здоровья человека» </w:t>
            </w:r>
          </w:p>
          <w:p w14:paraId="77CB51BA" w14:textId="77777777" w:rsidR="006908F9" w:rsidRPr="00EC1C98" w:rsidRDefault="006908F9" w:rsidP="00793EDB">
            <w:pPr>
              <w:ind w:left="10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B52D7" w14:textId="10D78836" w:rsidR="006908F9" w:rsidRPr="00EC1C98" w:rsidRDefault="002C2DE6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6908F9"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5EF21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57B9A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39DFD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09AA0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C2DE6" w:rsidRPr="00EC1C98" w14:paraId="6822C31A" w14:textId="77777777" w:rsidTr="002C2DE6">
        <w:trPr>
          <w:trHeight w:val="838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5DC4" w14:textId="5153E8E5" w:rsidR="006908F9" w:rsidRPr="00EC1C98" w:rsidRDefault="00930328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Тема 5.  Урок-конференция  по теме «Обмен веществ и энергии»  </w:t>
            </w:r>
            <w:r w:rsidRPr="008B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lastRenderedPageBreak/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, 5 </w:t>
            </w:r>
            <w:r w:rsidRPr="008B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>а</w:t>
            </w:r>
            <w:r w:rsidRPr="008B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</w:rPr>
              <w:t>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D349" w14:textId="0B7FFDEA" w:rsidR="006908F9" w:rsidRPr="00EC1C98" w:rsidRDefault="006908F9" w:rsidP="00793EDB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B966" w14:textId="77777777" w:rsidR="0093032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сообщений по темам:</w:t>
            </w:r>
          </w:p>
          <w:p w14:paraId="7EDD3FE3" w14:textId="2BC2CEC2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История 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открытия и изучения витаминов. </w:t>
            </w:r>
          </w:p>
          <w:p w14:paraId="08E8EB31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Как правильно приготовить пищу и сохранить витамины? </w:t>
            </w:r>
          </w:p>
          <w:p w14:paraId="6A9376DD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Что мы знаем о диетах? </w:t>
            </w:r>
          </w:p>
          <w:p w14:paraId="3643E1BD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Как организм поддерживает постоянную температуру тела?   </w:t>
            </w:r>
          </w:p>
          <w:p w14:paraId="6537E740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Оказание первой помощи при тепловых ударах и обморожениях? </w:t>
            </w:r>
          </w:p>
          <w:p w14:paraId="2CAF690E" w14:textId="77777777" w:rsidR="00930328" w:rsidRPr="00EC1C98" w:rsidRDefault="00930328" w:rsidP="00930328">
            <w:pPr>
              <w:ind w:left="895" w:right="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9E3825F" w14:textId="4486B512" w:rsidR="006908F9" w:rsidRPr="00EC1C98" w:rsidRDefault="006908F9" w:rsidP="00793ED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D2AE3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1C9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2ч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31F08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A4436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777FA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279AE" w14:textId="77777777" w:rsidR="006908F9" w:rsidRPr="00EC1C98" w:rsidRDefault="006908F9" w:rsidP="00793E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B0698FF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28791B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6BACE0F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77FF9B3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39B49BB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7684E97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79BF7E1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816AD9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0ECE744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B70ECC6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638564D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A5390CE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2E6F797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1B54402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1FEC6A3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61720BF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0502ECD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F207292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AD82DDF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2648DE4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6A4416A" w14:textId="63B1CDC4" w:rsidR="006908F9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72FBA0F" w14:textId="3D01B3D5" w:rsidR="003376A6" w:rsidRDefault="003376A6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55CB8D1" w14:textId="512AD383" w:rsidR="003376A6" w:rsidRDefault="003376A6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3011B28" w14:textId="0C7BD42E" w:rsidR="003376A6" w:rsidRDefault="003376A6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587ABED" w14:textId="40DB53F4" w:rsidR="003376A6" w:rsidRDefault="003376A6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9307B9A" w14:textId="1402931F" w:rsidR="003376A6" w:rsidRDefault="003376A6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1D2CD60" w14:textId="4F1DAFCB" w:rsidR="003376A6" w:rsidRDefault="003376A6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0EDE95F" w14:textId="77777777" w:rsidR="003376A6" w:rsidRPr="00EC1C98" w:rsidRDefault="003376A6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66E5455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1A5E5AB" w14:textId="77777777" w:rsidR="006908F9" w:rsidRPr="00EC1C98" w:rsidRDefault="006908F9" w:rsidP="006908F9">
      <w:pPr>
        <w:spacing w:after="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Список литературы </w:t>
      </w:r>
    </w:p>
    <w:p w14:paraId="6468B214" w14:textId="77777777" w:rsidR="006908F9" w:rsidRPr="00EC1C98" w:rsidRDefault="006908F9" w:rsidP="006908F9">
      <w:pPr>
        <w:keepNext/>
        <w:keepLines/>
        <w:spacing w:after="320" w:line="246" w:lineRule="auto"/>
        <w:ind w:left="535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Литература для учителя: </w:t>
      </w:r>
    </w:p>
    <w:p w14:paraId="1F8484C1" w14:textId="77777777" w:rsidR="006908F9" w:rsidRPr="00EC1C98" w:rsidRDefault="006908F9" w:rsidP="006908F9">
      <w:pPr>
        <w:numPr>
          <w:ilvl w:val="0"/>
          <w:numId w:val="1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Лабораторный практикум. Биология 6-11 класс (учебное электронное издание). </w:t>
      </w:r>
    </w:p>
    <w:p w14:paraId="39E5B1A3" w14:textId="77777777" w:rsidR="006908F9" w:rsidRPr="00EC1C98" w:rsidRDefault="006908F9" w:rsidP="006908F9">
      <w:pPr>
        <w:spacing w:after="174" w:line="242" w:lineRule="auto"/>
        <w:ind w:left="127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Республиканский мультимедиа центр, 2004. </w:t>
      </w:r>
    </w:p>
    <w:p w14:paraId="3BDC85AB" w14:textId="77777777" w:rsidR="006908F9" w:rsidRPr="00EC1C98" w:rsidRDefault="006908F9" w:rsidP="006908F9">
      <w:pPr>
        <w:numPr>
          <w:ilvl w:val="0"/>
          <w:numId w:val="1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Тесты для учащихся. Биология – 6-8 классы.- Волгоград: Учитель, 2008. </w:t>
      </w:r>
    </w:p>
    <w:p w14:paraId="1600C797" w14:textId="77777777" w:rsidR="006908F9" w:rsidRPr="00EC1C98" w:rsidRDefault="006908F9" w:rsidP="006908F9">
      <w:pPr>
        <w:numPr>
          <w:ilvl w:val="0"/>
          <w:numId w:val="1"/>
        </w:numPr>
        <w:spacing w:after="174" w:line="350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Уроки биологии Кирилла и Мефодия. Человек и его здоровье. 8 класс. Виртуальная школа Кирилла и Мефодия, Москва: «Кирилл и Мефодий», 2005. </w:t>
      </w:r>
    </w:p>
    <w:p w14:paraId="36F5B6DC" w14:textId="77777777" w:rsidR="006908F9" w:rsidRPr="00EC1C98" w:rsidRDefault="006908F9" w:rsidP="006908F9">
      <w:pPr>
        <w:numPr>
          <w:ilvl w:val="0"/>
          <w:numId w:val="1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«Актуальные проблемы биологии». Сборник статей №1. Составитель </w:t>
      </w:r>
      <w:proofErr w:type="spell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Морзунова</w:t>
      </w:r>
      <w:proofErr w:type="spell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B74E8F2" w14:textId="77777777" w:rsidR="006908F9" w:rsidRPr="00EC1C98" w:rsidRDefault="006908F9" w:rsidP="006908F9">
      <w:pPr>
        <w:spacing w:after="174" w:line="242" w:lineRule="auto"/>
        <w:ind w:left="127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И.Б. - М., Дрофа, 2010. </w:t>
      </w:r>
    </w:p>
    <w:p w14:paraId="1F194948" w14:textId="77777777" w:rsidR="006908F9" w:rsidRPr="00EC1C98" w:rsidRDefault="006908F9" w:rsidP="006908F9">
      <w:pPr>
        <w:numPr>
          <w:ilvl w:val="0"/>
          <w:numId w:val="1"/>
        </w:numPr>
        <w:spacing w:after="174" w:line="350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«Биология. Оценка качества подготовки выпускников основной школы». – М., Дрофа, 2006. </w:t>
      </w:r>
    </w:p>
    <w:p w14:paraId="281D1FEE" w14:textId="77777777" w:rsidR="006908F9" w:rsidRPr="00EC1C98" w:rsidRDefault="006908F9" w:rsidP="006908F9">
      <w:pPr>
        <w:numPr>
          <w:ilvl w:val="0"/>
          <w:numId w:val="1"/>
        </w:numPr>
        <w:spacing w:after="174" w:line="350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«Биология. 8 класс. Книга для учителя». Составитель Спиридонова Н.Ю. - М., Дрофа, 2010. </w:t>
      </w:r>
    </w:p>
    <w:p w14:paraId="005EBFF6" w14:textId="77777777" w:rsidR="006908F9" w:rsidRPr="00EC1C98" w:rsidRDefault="006908F9" w:rsidP="006908F9">
      <w:pPr>
        <w:numPr>
          <w:ilvl w:val="0"/>
          <w:numId w:val="1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«Сборник нормативных документов. Биология». - М., Дрофа, 2009. </w:t>
      </w:r>
    </w:p>
    <w:p w14:paraId="00FBA2A0" w14:textId="4D35A659" w:rsidR="006908F9" w:rsidRPr="002C2DE6" w:rsidRDefault="006908F9" w:rsidP="002C2DE6">
      <w:pPr>
        <w:numPr>
          <w:ilvl w:val="0"/>
          <w:numId w:val="1"/>
        </w:numPr>
        <w:spacing w:after="471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Уроки биологии по курсу «Биология. 8 класс. Человек». - М., Дрофа, 2009. </w:t>
      </w:r>
    </w:p>
    <w:p w14:paraId="509A7491" w14:textId="77777777" w:rsidR="006908F9" w:rsidRPr="00EC1C98" w:rsidRDefault="006908F9" w:rsidP="006908F9">
      <w:pPr>
        <w:keepNext/>
        <w:keepLines/>
        <w:spacing w:after="458" w:line="246" w:lineRule="auto"/>
        <w:ind w:left="535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076D177" w14:textId="77777777" w:rsidR="006908F9" w:rsidRPr="00EC1C98" w:rsidRDefault="006908F9" w:rsidP="006908F9">
      <w:pPr>
        <w:keepNext/>
        <w:keepLines/>
        <w:spacing w:after="458" w:line="246" w:lineRule="auto"/>
        <w:ind w:left="535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Литература для учащихся:</w:t>
      </w: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94EB205" w14:textId="77777777" w:rsidR="006908F9" w:rsidRPr="00EC1C98" w:rsidRDefault="006908F9" w:rsidP="006908F9">
      <w:pPr>
        <w:numPr>
          <w:ilvl w:val="0"/>
          <w:numId w:val="2"/>
        </w:numPr>
        <w:spacing w:after="174" w:line="35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Залесский М.З. Занимательная анатомия для детей, или Как устроен человек и его меньшие братья. – М.: РОСМЭН, 2000 </w:t>
      </w:r>
    </w:p>
    <w:p w14:paraId="5B106A51" w14:textId="77777777" w:rsidR="006908F9" w:rsidRPr="00EC1C98" w:rsidRDefault="006908F9" w:rsidP="006908F9">
      <w:pPr>
        <w:numPr>
          <w:ilvl w:val="0"/>
          <w:numId w:val="2"/>
        </w:numPr>
        <w:spacing w:after="174" w:line="351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Энциклопедии. Например: Биология. Энциклопедия / Гл. редактор </w:t>
      </w:r>
      <w:proofErr w:type="spell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М.С.Гиляров</w:t>
      </w:r>
      <w:proofErr w:type="spell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- М.: Большая Российская энциклопедия, 2003; Биология. Энциклопедия / Гл. редактор </w:t>
      </w:r>
      <w:proofErr w:type="spell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М.С.Гиляров</w:t>
      </w:r>
      <w:proofErr w:type="spell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- М.: Большая Российская энциклопедия, 2003. </w:t>
      </w:r>
    </w:p>
    <w:p w14:paraId="1FCB930C" w14:textId="77777777" w:rsidR="006908F9" w:rsidRPr="00EC1C98" w:rsidRDefault="006908F9" w:rsidP="006908F9">
      <w:pPr>
        <w:numPr>
          <w:ilvl w:val="0"/>
          <w:numId w:val="2"/>
        </w:numPr>
        <w:spacing w:after="0" w:line="350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Залесский М.З. Занимательная анатомия для детей, или Как устроен человек и его меньшие братья. – М.: РОСМЭН, 2000 </w:t>
      </w:r>
    </w:p>
    <w:p w14:paraId="5FD5033B" w14:textId="77777777" w:rsidR="006908F9" w:rsidRPr="00EC1C98" w:rsidRDefault="006908F9" w:rsidP="006908F9">
      <w:pPr>
        <w:numPr>
          <w:ilvl w:val="0"/>
          <w:numId w:val="2"/>
        </w:numPr>
        <w:spacing w:after="174" w:line="35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Козлова Т.А., </w:t>
      </w:r>
      <w:proofErr w:type="spell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Кумченко</w:t>
      </w:r>
      <w:proofErr w:type="spell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В.С. Биология в таблицах. 6-11 классы: Справочное пособие. – 4-е изд. стереотип. – М.: Дрофа, 2002 </w:t>
      </w:r>
    </w:p>
    <w:p w14:paraId="09E9E067" w14:textId="77777777" w:rsidR="006908F9" w:rsidRPr="00EC1C98" w:rsidRDefault="006908F9" w:rsidP="006908F9">
      <w:pPr>
        <w:numPr>
          <w:ilvl w:val="0"/>
          <w:numId w:val="2"/>
        </w:numPr>
        <w:spacing w:after="174" w:line="35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Онищенко А.В. Биология в таблицах и схемах. – 2-е изд. – СПб: Виктория плюс, 2004 </w:t>
      </w:r>
    </w:p>
    <w:p w14:paraId="6C528D75" w14:textId="77777777" w:rsidR="006908F9" w:rsidRPr="00EC1C98" w:rsidRDefault="006908F9" w:rsidP="006908F9">
      <w:pPr>
        <w:numPr>
          <w:ilvl w:val="0"/>
          <w:numId w:val="2"/>
        </w:numPr>
        <w:spacing w:after="174" w:line="351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Воронин Л.Г., Маш Р.Д. Методика проведения опытов и наблюдений по анатомии, физиологии и гигиене человека: Кн. для учителя. М.: Просвещение, 1983. – 160с. </w:t>
      </w:r>
    </w:p>
    <w:p w14:paraId="3609AAA1" w14:textId="77777777" w:rsidR="006908F9" w:rsidRPr="00EC1C98" w:rsidRDefault="006908F9" w:rsidP="006908F9">
      <w:pPr>
        <w:numPr>
          <w:ilvl w:val="0"/>
          <w:numId w:val="2"/>
        </w:numPr>
        <w:spacing w:after="174" w:line="350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proofErr w:type="spell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Рохлов</w:t>
      </w:r>
      <w:proofErr w:type="spell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В.С. Дидактический материал по биологии. Человек: Кн. для учителя. – М.: Просвещение, 1997. – 240 с. </w:t>
      </w:r>
    </w:p>
    <w:p w14:paraId="2BE3B656" w14:textId="77777777" w:rsidR="006908F9" w:rsidRPr="00EC1C98" w:rsidRDefault="006908F9" w:rsidP="006908F9">
      <w:pPr>
        <w:numPr>
          <w:ilvl w:val="0"/>
          <w:numId w:val="2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3. Фросин В.Н., </w:t>
      </w:r>
      <w:proofErr w:type="spellStart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Сивоглазов</w:t>
      </w:r>
      <w:proofErr w:type="spellEnd"/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В.И. Готовимся к единому государственному экзамену: </w:t>
      </w:r>
    </w:p>
    <w:p w14:paraId="59D6BE88" w14:textId="77777777" w:rsidR="006908F9" w:rsidRPr="00EC1C98" w:rsidRDefault="006908F9" w:rsidP="006908F9">
      <w:pPr>
        <w:spacing w:after="174" w:line="242" w:lineRule="auto"/>
        <w:ind w:left="127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Биология. Человек. – М.: Дрофа, 2004. – 224 с. </w:t>
      </w:r>
    </w:p>
    <w:p w14:paraId="1E585794" w14:textId="77777777" w:rsidR="006908F9" w:rsidRPr="00EC1C98" w:rsidRDefault="006908F9" w:rsidP="006908F9">
      <w:pPr>
        <w:numPr>
          <w:ilvl w:val="0"/>
          <w:numId w:val="2"/>
        </w:numPr>
        <w:spacing w:after="462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Щербатых Ю.В. Биология в схемах и таблицах. – М., Эксмо, 2007. </w:t>
      </w:r>
    </w:p>
    <w:p w14:paraId="3E247905" w14:textId="77777777" w:rsidR="006908F9" w:rsidRPr="002C2DE6" w:rsidRDefault="006908F9" w:rsidP="006908F9">
      <w:pPr>
        <w:spacing w:after="460" w:line="242" w:lineRule="auto"/>
        <w:ind w:left="550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2C2DE6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Мультимедийные презентации. </w:t>
      </w:r>
    </w:p>
    <w:p w14:paraId="18438DC2" w14:textId="77777777" w:rsidR="006908F9" w:rsidRPr="002C2DE6" w:rsidRDefault="006908F9" w:rsidP="006908F9">
      <w:pPr>
        <w:spacing w:after="445" w:line="242" w:lineRule="auto"/>
        <w:ind w:left="550" w:right="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</w:pPr>
      <w:r w:rsidRPr="002C2DE6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Интернет-ресурсы: </w:t>
      </w:r>
    </w:p>
    <w:p w14:paraId="72A21641" w14:textId="77777777" w:rsidR="006908F9" w:rsidRPr="00EC1C98" w:rsidRDefault="006908F9" w:rsidP="006908F9">
      <w:pPr>
        <w:numPr>
          <w:ilvl w:val="0"/>
          <w:numId w:val="3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http://bio.1september.ru/ - газета «Биология» - приложение к «1 сентября» </w:t>
      </w:r>
    </w:p>
    <w:p w14:paraId="4F3CA017" w14:textId="77777777" w:rsidR="006908F9" w:rsidRPr="00EC1C98" w:rsidRDefault="006908F9" w:rsidP="006908F9">
      <w:pPr>
        <w:numPr>
          <w:ilvl w:val="0"/>
          <w:numId w:val="3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www.bio.nature.ru – научные новости биологии </w:t>
      </w:r>
    </w:p>
    <w:p w14:paraId="63D68285" w14:textId="77777777" w:rsidR="006908F9" w:rsidRPr="00EC1C98" w:rsidRDefault="006908F9" w:rsidP="006908F9">
      <w:pPr>
        <w:numPr>
          <w:ilvl w:val="0"/>
          <w:numId w:val="3"/>
        </w:numPr>
        <w:spacing w:after="174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www.edios.ru – Эйдос- центр дистанционного образования </w:t>
      </w:r>
    </w:p>
    <w:p w14:paraId="02C26C4D" w14:textId="77777777" w:rsidR="002C2DE6" w:rsidRDefault="006908F9" w:rsidP="002C2DE6">
      <w:pPr>
        <w:numPr>
          <w:ilvl w:val="0"/>
          <w:numId w:val="3"/>
        </w:numPr>
        <w:spacing w:after="416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C1C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www.km.ru/educaition - учебные материалы и словари на сайте «Кирилл и Мефодий</w:t>
      </w:r>
      <w:r w:rsidR="002C2D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14:paraId="34DEC8E2" w14:textId="77777777" w:rsidR="002C2DE6" w:rsidRPr="002C2DE6" w:rsidRDefault="002C2DE6" w:rsidP="002C2DE6">
      <w:pPr>
        <w:numPr>
          <w:ilvl w:val="0"/>
          <w:numId w:val="3"/>
        </w:numPr>
        <w:spacing w:after="416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E6">
        <w:rPr>
          <w:rFonts w:ascii="Times New Roman" w:hAnsi="Times New Roman" w:cs="Times New Roman"/>
          <w:sz w:val="24"/>
          <w:szCs w:val="24"/>
          <w:lang w:val="en-US"/>
        </w:rPr>
        <w:t xml:space="preserve">http://schoolcolltction.edu.ru </w:t>
      </w:r>
    </w:p>
    <w:p w14:paraId="2CC44951" w14:textId="77777777" w:rsidR="002C2DE6" w:rsidRPr="002C2DE6" w:rsidRDefault="002C2DE6" w:rsidP="002C2DE6">
      <w:pPr>
        <w:numPr>
          <w:ilvl w:val="0"/>
          <w:numId w:val="3"/>
        </w:numPr>
        <w:spacing w:after="416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E6">
        <w:rPr>
          <w:rFonts w:ascii="Times New Roman" w:hAnsi="Times New Roman" w:cs="Times New Roman"/>
          <w:sz w:val="24"/>
          <w:szCs w:val="24"/>
          <w:lang w:val="en-US"/>
        </w:rPr>
        <w:t xml:space="preserve"> resh.edu.ru</w:t>
      </w:r>
    </w:p>
    <w:p w14:paraId="1966BE64" w14:textId="77777777" w:rsidR="002C2DE6" w:rsidRPr="002C2DE6" w:rsidRDefault="002C2DE6" w:rsidP="002C2DE6">
      <w:pPr>
        <w:numPr>
          <w:ilvl w:val="0"/>
          <w:numId w:val="3"/>
        </w:numPr>
        <w:spacing w:after="416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2DE6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Pr="002C2D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2D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C2D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2DE6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2C2D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2D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C2D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4A3285" w14:textId="3125FCFA" w:rsidR="002C2DE6" w:rsidRPr="002C2DE6" w:rsidRDefault="002C2DE6" w:rsidP="002C2DE6">
      <w:pPr>
        <w:numPr>
          <w:ilvl w:val="0"/>
          <w:numId w:val="3"/>
        </w:numPr>
        <w:spacing w:after="416" w:line="242" w:lineRule="auto"/>
        <w:ind w:right="2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E6">
        <w:rPr>
          <w:rFonts w:ascii="Times New Roman" w:hAnsi="Times New Roman" w:cs="Times New Roman"/>
          <w:sz w:val="24"/>
          <w:szCs w:val="24"/>
        </w:rPr>
        <w:t xml:space="preserve">8. Библиотека ЦОК </w:t>
      </w:r>
      <w:hyperlink r:id="rId5">
        <w:r w:rsidRPr="002C2DE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2C2DE6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2C2DE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</w:t>
        </w:r>
        <w:r w:rsidRPr="002C2DE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2C2DE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edsoo</w:t>
        </w:r>
        <w:proofErr w:type="spellEnd"/>
        <w:r w:rsidRPr="002C2DE6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2C2DE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2C2DE6">
          <w:rPr>
            <w:rFonts w:ascii="Times New Roman" w:hAnsi="Times New Roman" w:cs="Times New Roman"/>
            <w:sz w:val="24"/>
            <w:szCs w:val="24"/>
            <w:u w:val="single"/>
          </w:rPr>
          <w:t>/863</w:t>
        </w:r>
        <w:r w:rsidRPr="002C2DE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</w:t>
        </w:r>
        <w:r w:rsidRPr="002C2DE6"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  <w:r w:rsidRPr="002C2DE6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</w:t>
        </w:r>
        <w:r w:rsidRPr="002C2DE6"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</w:p>
    <w:p w14:paraId="7D515EDC" w14:textId="77777777" w:rsidR="002C2DE6" w:rsidRPr="002C2DE6" w:rsidRDefault="002C2DE6" w:rsidP="002C2DE6">
      <w:pPr>
        <w:spacing w:after="416" w:line="242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5AD8D" w14:textId="77777777" w:rsidR="006908F9" w:rsidRPr="002C2DE6" w:rsidRDefault="006908F9" w:rsidP="006908F9">
      <w:pPr>
        <w:spacing w:after="135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2D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9EFC501" w14:textId="77777777" w:rsidR="006908F9" w:rsidRPr="002C2DE6" w:rsidRDefault="006908F9" w:rsidP="006908F9">
      <w:pPr>
        <w:spacing w:after="154" w:line="276" w:lineRule="auto"/>
        <w:ind w:left="54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2D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E65757A" w14:textId="77777777" w:rsidR="006908F9" w:rsidRPr="002C2DE6" w:rsidRDefault="006908F9" w:rsidP="006908F9"/>
    <w:p w14:paraId="4558B96A" w14:textId="77777777" w:rsidR="002E0943" w:rsidRPr="002C2DE6" w:rsidRDefault="00000000"/>
    <w:sectPr w:rsidR="002E0943" w:rsidRPr="002C2DE6" w:rsidSect="003376A6">
      <w:pgSz w:w="11906" w:h="16838"/>
      <w:pgMar w:top="1138" w:right="777" w:bottom="1254" w:left="14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1D4"/>
    <w:multiLevelType w:val="hybridMultilevel"/>
    <w:tmpl w:val="6C8482A6"/>
    <w:lvl w:ilvl="0" w:tplc="AB1CC0BA">
      <w:start w:val="1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8454A">
      <w:start w:val="1"/>
      <w:numFmt w:val="lowerLetter"/>
      <w:lvlText w:val="%2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245E8">
      <w:start w:val="1"/>
      <w:numFmt w:val="lowerRoman"/>
      <w:lvlText w:val="%3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E6B82">
      <w:start w:val="1"/>
      <w:numFmt w:val="decimal"/>
      <w:lvlText w:val="%4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6E6D2">
      <w:start w:val="1"/>
      <w:numFmt w:val="lowerLetter"/>
      <w:lvlText w:val="%5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AFE86">
      <w:start w:val="1"/>
      <w:numFmt w:val="lowerRoman"/>
      <w:lvlText w:val="%6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6F718">
      <w:start w:val="1"/>
      <w:numFmt w:val="decimal"/>
      <w:lvlText w:val="%7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9376">
      <w:start w:val="1"/>
      <w:numFmt w:val="lowerLetter"/>
      <w:lvlText w:val="%8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AC92">
      <w:start w:val="1"/>
      <w:numFmt w:val="lowerRoman"/>
      <w:lvlText w:val="%9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D6F9C"/>
    <w:multiLevelType w:val="hybridMultilevel"/>
    <w:tmpl w:val="E98E9FB8"/>
    <w:lvl w:ilvl="0" w:tplc="F7A8735E">
      <w:start w:val="1"/>
      <w:numFmt w:val="decimal"/>
      <w:lvlText w:val="%1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601D2">
      <w:start w:val="1"/>
      <w:numFmt w:val="lowerLetter"/>
      <w:lvlText w:val="%2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62F84">
      <w:start w:val="1"/>
      <w:numFmt w:val="lowerRoman"/>
      <w:lvlText w:val="%3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6D3B0">
      <w:start w:val="1"/>
      <w:numFmt w:val="decimal"/>
      <w:lvlText w:val="%4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20012">
      <w:start w:val="1"/>
      <w:numFmt w:val="lowerLetter"/>
      <w:lvlText w:val="%5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6C170">
      <w:start w:val="1"/>
      <w:numFmt w:val="lowerRoman"/>
      <w:lvlText w:val="%6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CF9C6">
      <w:start w:val="1"/>
      <w:numFmt w:val="decimal"/>
      <w:lvlText w:val="%7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85B86">
      <w:start w:val="1"/>
      <w:numFmt w:val="lowerLetter"/>
      <w:lvlText w:val="%8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8BF4A">
      <w:start w:val="1"/>
      <w:numFmt w:val="lowerRoman"/>
      <w:lvlText w:val="%9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D90F90"/>
    <w:multiLevelType w:val="hybridMultilevel"/>
    <w:tmpl w:val="71A08712"/>
    <w:lvl w:ilvl="0" w:tplc="26029D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A5054">
      <w:start w:val="1"/>
      <w:numFmt w:val="lowerLetter"/>
      <w:lvlText w:val="%2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2C6AE">
      <w:start w:val="1"/>
      <w:numFmt w:val="lowerRoman"/>
      <w:lvlText w:val="%3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87958">
      <w:start w:val="1"/>
      <w:numFmt w:val="decimal"/>
      <w:lvlText w:val="%4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6CC80">
      <w:start w:val="1"/>
      <w:numFmt w:val="lowerLetter"/>
      <w:lvlText w:val="%5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CBE2E">
      <w:start w:val="1"/>
      <w:numFmt w:val="lowerRoman"/>
      <w:lvlText w:val="%6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4A736">
      <w:start w:val="1"/>
      <w:numFmt w:val="decimal"/>
      <w:lvlText w:val="%7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0B044">
      <w:start w:val="1"/>
      <w:numFmt w:val="lowerLetter"/>
      <w:lvlText w:val="%8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C2EE0">
      <w:start w:val="1"/>
      <w:numFmt w:val="lowerRoman"/>
      <w:lvlText w:val="%9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6343195">
    <w:abstractNumId w:val="1"/>
  </w:num>
  <w:num w:numId="2" w16cid:durableId="2030830935">
    <w:abstractNumId w:val="0"/>
  </w:num>
  <w:num w:numId="3" w16cid:durableId="133923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8F9"/>
    <w:rsid w:val="00266D4D"/>
    <w:rsid w:val="002C2DE6"/>
    <w:rsid w:val="003376A6"/>
    <w:rsid w:val="006908F9"/>
    <w:rsid w:val="006D4C61"/>
    <w:rsid w:val="008536E8"/>
    <w:rsid w:val="008B0DD8"/>
    <w:rsid w:val="00930328"/>
    <w:rsid w:val="00C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C698"/>
  <w15:docId w15:val="{BE52E18E-62FC-44E4-940D-51E238D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908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863e5d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Шульц Мария</cp:lastModifiedBy>
  <cp:revision>4</cp:revision>
  <cp:lastPrinted>2023-09-24T07:06:00Z</cp:lastPrinted>
  <dcterms:created xsi:type="dcterms:W3CDTF">2022-10-16T13:21:00Z</dcterms:created>
  <dcterms:modified xsi:type="dcterms:W3CDTF">2023-09-24T07:06:00Z</dcterms:modified>
</cp:coreProperties>
</file>